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3E44" w14:textId="77777777" w:rsidR="00686936" w:rsidRDefault="00686936" w:rsidP="00BA225C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Permission to </w:t>
      </w:r>
      <w:r w:rsidR="00C65D20">
        <w:rPr>
          <w:rFonts w:ascii="Arial" w:hAnsi="Arial" w:cs="Arial"/>
          <w:color w:val="002060"/>
          <w:sz w:val="24"/>
          <w:szCs w:val="24"/>
        </w:rPr>
        <w:t>Appoint</w:t>
      </w:r>
      <w:r>
        <w:rPr>
          <w:rFonts w:ascii="Arial" w:hAnsi="Arial" w:cs="Arial"/>
          <w:color w:val="002060"/>
          <w:sz w:val="24"/>
          <w:szCs w:val="24"/>
        </w:rPr>
        <w:t xml:space="preserve"> Package from Department</w:t>
      </w:r>
    </w:p>
    <w:p w14:paraId="53F3829B" w14:textId="77777777" w:rsidR="00686936" w:rsidRDefault="00686936" w:rsidP="00686936">
      <w:pPr>
        <w:rPr>
          <w:rFonts w:ascii="Arial" w:hAnsi="Arial" w:cs="Arial"/>
          <w:color w:val="002060"/>
          <w:sz w:val="24"/>
          <w:szCs w:val="24"/>
        </w:rPr>
      </w:pPr>
    </w:p>
    <w:p w14:paraId="3FE64E39" w14:textId="77777777" w:rsidR="00686936" w:rsidRDefault="00686936" w:rsidP="00686936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This file must include:</w:t>
      </w:r>
    </w:p>
    <w:p w14:paraId="0153B95A" w14:textId="77777777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Letter from Head to Vice Dean, Clinical requesting permission to appoint. The letter needs to include:</w:t>
      </w:r>
    </w:p>
    <w:p w14:paraId="03FA609B" w14:textId="2790DCA6" w:rsidR="00686936" w:rsidRDefault="00686936" w:rsidP="00725F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summary of the recruitment process</w:t>
      </w:r>
    </w:p>
    <w:p w14:paraId="599BDAFA" w14:textId="0BBF1426" w:rsidR="00D10BEF" w:rsidRDefault="00D10BEF" w:rsidP="00156D9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where was the ad posted and for how long?</w:t>
      </w:r>
    </w:p>
    <w:p w14:paraId="7B6D9222" w14:textId="36CFB692" w:rsidR="00156D99" w:rsidRDefault="00156D99" w:rsidP="00156D9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how many applications</w:t>
      </w:r>
    </w:p>
    <w:p w14:paraId="25B53C92" w14:textId="05253BB9" w:rsidR="00156D99" w:rsidRDefault="00156D99" w:rsidP="00156D9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how many were from Canadian/Permanent Residents vs foreign nationals</w:t>
      </w:r>
    </w:p>
    <w:p w14:paraId="0070E6ED" w14:textId="6CCE8BA0" w:rsidR="00156D99" w:rsidRDefault="00156D99" w:rsidP="00156D9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how many candidates were invited to an interview and how many were Canadian/Permanent Residents</w:t>
      </w:r>
    </w:p>
    <w:p w14:paraId="4ACF5AE8" w14:textId="05C36FAC" w:rsidR="00156D99" w:rsidRDefault="00156D99" w:rsidP="00156D9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what was the process (i.e., screening interview, panel interview, presentation, meeting faculty members, etc.)</w:t>
      </w:r>
    </w:p>
    <w:p w14:paraId="3758C28C" w14:textId="77777777" w:rsidR="00686936" w:rsidRDefault="00686936" w:rsidP="00725F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information about the candidate</w:t>
      </w:r>
    </w:p>
    <w:p w14:paraId="632C4896" w14:textId="77777777" w:rsidR="00D06350" w:rsidRDefault="00686936" w:rsidP="00D06350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>the final details of the appointment including</w:t>
      </w:r>
    </w:p>
    <w:p w14:paraId="34E98746" w14:textId="77777777" w:rsid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start date, </w:t>
      </w:r>
    </w:p>
    <w:p w14:paraId="7DF747AA" w14:textId="77777777" w:rsid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rank, </w:t>
      </w:r>
    </w:p>
    <w:p w14:paraId="128550A7" w14:textId="77777777" w:rsid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term of appointment, </w:t>
      </w:r>
    </w:p>
    <w:p w14:paraId="1F73CEF1" w14:textId="77777777" w:rsid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remuneration, </w:t>
      </w:r>
    </w:p>
    <w:p w14:paraId="38D6B6D6" w14:textId="655A7466" w:rsid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recommendation for attending staff privileges, </w:t>
      </w:r>
    </w:p>
    <w:p w14:paraId="5A3057D4" w14:textId="565934F8" w:rsidR="001C27F7" w:rsidRDefault="001C27F7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type of CPSO license has or will need prior to taking up the appointment,</w:t>
      </w:r>
    </w:p>
    <w:p w14:paraId="20310DEE" w14:textId="77777777" w:rsidR="00686936" w:rsidRPr="00D06350" w:rsidRDefault="00686936" w:rsidP="00D06350">
      <w:pPr>
        <w:pStyle w:val="ListParagraph"/>
        <w:numPr>
          <w:ilvl w:val="1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06350">
        <w:rPr>
          <w:rFonts w:ascii="Arial" w:hAnsi="Arial" w:cs="Arial"/>
          <w:color w:val="002060"/>
          <w:sz w:val="24"/>
          <w:szCs w:val="24"/>
        </w:rPr>
        <w:t xml:space="preserve">requirement for establishment funding (if applicable), </w:t>
      </w:r>
      <w:r w:rsidRPr="00D06350">
        <w:rPr>
          <w:rFonts w:ascii="Arial" w:hAnsi="Arial" w:cs="Arial"/>
          <w:i/>
          <w:iCs/>
          <w:color w:val="002060"/>
          <w:sz w:val="24"/>
          <w:szCs w:val="24"/>
        </w:rPr>
        <w:t>etc.</w:t>
      </w:r>
    </w:p>
    <w:p w14:paraId="14F0234E" w14:textId="77777777" w:rsidR="00686936" w:rsidRDefault="00686936" w:rsidP="00D0635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maximum amount of support from the Department (if any) for moving expenses</w:t>
      </w:r>
    </w:p>
    <w:p w14:paraId="5B871185" w14:textId="77777777" w:rsidR="00686936" w:rsidRDefault="00686936" w:rsidP="00D0635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 valid e-mail 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address</w:t>
      </w:r>
      <w:proofErr w:type="gramEnd"/>
    </w:p>
    <w:p w14:paraId="67B7FF45" w14:textId="77777777" w:rsidR="00686936" w:rsidRDefault="00686936" w:rsidP="00D0635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any other relevant details</w:t>
      </w:r>
    </w:p>
    <w:p w14:paraId="18C8DFBF" w14:textId="19775CAC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Committee interview notes/Chair’s Recommendation/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minutes</w:t>
      </w:r>
      <w:r w:rsidR="005F3EDB">
        <w:rPr>
          <w:rFonts w:ascii="Arial" w:hAnsi="Arial" w:cs="Arial"/>
          <w:color w:val="002060"/>
          <w:sz w:val="24"/>
          <w:szCs w:val="24"/>
        </w:rPr>
        <w:t xml:space="preserve">  (</w:t>
      </w:r>
      <w:proofErr w:type="gramEnd"/>
      <w:r w:rsidR="005F3EDB">
        <w:rPr>
          <w:rFonts w:ascii="Arial" w:hAnsi="Arial" w:cs="Arial"/>
          <w:color w:val="002060"/>
          <w:sz w:val="24"/>
          <w:szCs w:val="24"/>
        </w:rPr>
        <w:t>Not required)</w:t>
      </w:r>
    </w:p>
    <w:p w14:paraId="6D3C6884" w14:textId="77777777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Advertising (unless waive advertising)</w:t>
      </w:r>
    </w:p>
    <w:p w14:paraId="418290C1" w14:textId="77777777" w:rsidR="00686936" w:rsidRDefault="00686936" w:rsidP="00686936">
      <w:pPr>
        <w:pStyle w:val="ListParagraph"/>
        <w:numPr>
          <w:ilvl w:val="1"/>
          <w:numId w:val="1"/>
        </w:numPr>
        <w:spacing w:after="0" w:line="240" w:lineRule="auto"/>
        <w:ind w:left="156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For Canadians </w:t>
      </w:r>
    </w:p>
    <w:p w14:paraId="48F81F3E" w14:textId="77777777" w:rsidR="00686936" w:rsidRDefault="00686936" w:rsidP="00686936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Summary of advertising</w:t>
      </w:r>
    </w:p>
    <w:p w14:paraId="71D37346" w14:textId="77777777" w:rsidR="00686936" w:rsidRDefault="00686936" w:rsidP="00686936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Copy of advertisement</w:t>
      </w:r>
    </w:p>
    <w:p w14:paraId="57FA37E5" w14:textId="77777777" w:rsidR="00686936" w:rsidRDefault="00686936" w:rsidP="00686936">
      <w:pPr>
        <w:pStyle w:val="ListParagraph"/>
        <w:numPr>
          <w:ilvl w:val="1"/>
          <w:numId w:val="1"/>
        </w:numPr>
        <w:spacing w:after="0" w:line="240" w:lineRule="auto"/>
        <w:ind w:left="156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For non-Canadians</w:t>
      </w:r>
    </w:p>
    <w:p w14:paraId="353F2296" w14:textId="77777777" w:rsidR="00686936" w:rsidRDefault="00686936" w:rsidP="006869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copy of the advertisement</w:t>
      </w:r>
    </w:p>
    <w:p w14:paraId="521E9887" w14:textId="77777777" w:rsidR="00686936" w:rsidRDefault="00686936" w:rsidP="006869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Tear Sheets from all journals advertised in</w:t>
      </w:r>
    </w:p>
    <w:p w14:paraId="7ACE4A2E" w14:textId="77777777" w:rsidR="00686936" w:rsidRDefault="00686936" w:rsidP="006869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Screen shots of all advertisements posted 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on line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with dates</w:t>
      </w:r>
    </w:p>
    <w:p w14:paraId="5700D06E" w14:textId="77777777" w:rsidR="00686936" w:rsidRDefault="00686936" w:rsidP="006869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 copy of the letter that went out to Deans, Heads of Departments, Program Directors etc. along with a distribution list</w:t>
      </w:r>
    </w:p>
    <w:p w14:paraId="5548E067" w14:textId="359FD319" w:rsidR="00686936" w:rsidRDefault="00686936" w:rsidP="00686936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FARS Form</w:t>
      </w:r>
    </w:p>
    <w:p w14:paraId="4F722473" w14:textId="2C2A3795" w:rsidR="00156D99" w:rsidRDefault="00156D99" w:rsidP="00686936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If they require an Academic License with the CPSO, a Confirmation of Academic Appointment (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CoAA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) form. </w:t>
      </w:r>
    </w:p>
    <w:p w14:paraId="67D5C474" w14:textId="77777777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Candidate’s letter of application and CV</w:t>
      </w:r>
    </w:p>
    <w:p w14:paraId="0EDE8BB5" w14:textId="77777777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Referees (minimum of 3)</w:t>
      </w:r>
    </w:p>
    <w:p w14:paraId="69F5D563" w14:textId="4458402E" w:rsidR="00C175A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Hospital Impact Analysis Form</w:t>
      </w:r>
      <w:r w:rsidR="00094FC4">
        <w:rPr>
          <w:rFonts w:ascii="Arial" w:hAnsi="Arial" w:cs="Arial"/>
          <w:color w:val="002060"/>
          <w:sz w:val="24"/>
          <w:szCs w:val="24"/>
        </w:rPr>
        <w:t xml:space="preserve"> (</w:t>
      </w:r>
      <w:r w:rsidR="00156D99">
        <w:rPr>
          <w:rFonts w:ascii="Arial" w:hAnsi="Arial" w:cs="Arial"/>
          <w:color w:val="002060"/>
          <w:sz w:val="24"/>
          <w:szCs w:val="24"/>
        </w:rPr>
        <w:t xml:space="preserve">done on </w:t>
      </w:r>
      <w:r w:rsidR="00094FC4">
        <w:rPr>
          <w:rFonts w:ascii="Arial" w:hAnsi="Arial" w:cs="Arial"/>
          <w:color w:val="002060"/>
          <w:sz w:val="24"/>
          <w:szCs w:val="24"/>
        </w:rPr>
        <w:t>common credentialing)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AA25202" w14:textId="3355499D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role description</w:t>
      </w:r>
      <w:r w:rsidR="00094FC4">
        <w:rPr>
          <w:rFonts w:ascii="Arial" w:hAnsi="Arial" w:cs="Arial"/>
          <w:color w:val="002060"/>
          <w:sz w:val="24"/>
          <w:szCs w:val="24"/>
        </w:rPr>
        <w:t xml:space="preserve"> (unsigned)</w:t>
      </w:r>
    </w:p>
    <w:p w14:paraId="3C2E6E87" w14:textId="77777777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CPSO print out (if available)</w:t>
      </w:r>
    </w:p>
    <w:p w14:paraId="5C52FE25" w14:textId="6FDE38E2" w:rsidR="00686936" w:rsidRDefault="00686936" w:rsidP="00686936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Data Sheets</w:t>
      </w:r>
      <w:r w:rsidR="00094FC4">
        <w:rPr>
          <w:rFonts w:ascii="Arial" w:hAnsi="Arial" w:cs="Arial"/>
          <w:color w:val="002060"/>
          <w:sz w:val="24"/>
          <w:szCs w:val="24"/>
        </w:rPr>
        <w:t xml:space="preserve"> (does not need personal information included</w:t>
      </w:r>
      <w:r w:rsidR="003A534A">
        <w:rPr>
          <w:rFonts w:ascii="Arial" w:hAnsi="Arial" w:cs="Arial"/>
          <w:color w:val="002060"/>
          <w:sz w:val="24"/>
          <w:szCs w:val="24"/>
        </w:rPr>
        <w:t xml:space="preserve"> at this stage</w:t>
      </w:r>
      <w:r w:rsidR="00094FC4">
        <w:rPr>
          <w:rFonts w:ascii="Arial" w:hAnsi="Arial" w:cs="Arial"/>
          <w:color w:val="002060"/>
          <w:sz w:val="24"/>
          <w:szCs w:val="24"/>
        </w:rPr>
        <w:t>)</w:t>
      </w:r>
    </w:p>
    <w:p w14:paraId="6FECA0E7" w14:textId="5F928F54" w:rsidR="00643CD7" w:rsidRPr="00D34FC3" w:rsidRDefault="00643CD7" w:rsidP="002906EE">
      <w:pPr>
        <w:pStyle w:val="ListParagraph"/>
        <w:spacing w:after="0" w:line="240" w:lineRule="auto"/>
        <w:ind w:left="1352"/>
        <w:rPr>
          <w:rFonts w:ascii="Arial" w:hAnsi="Arial" w:cs="Arial"/>
          <w:color w:val="002060"/>
          <w:sz w:val="24"/>
          <w:szCs w:val="24"/>
        </w:rPr>
      </w:pPr>
    </w:p>
    <w:sectPr w:rsidR="00643CD7" w:rsidRPr="00D34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75D"/>
    <w:multiLevelType w:val="hybridMultilevel"/>
    <w:tmpl w:val="CB261570"/>
    <w:lvl w:ilvl="0" w:tplc="50005E8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50005E8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DB007DA"/>
    <w:multiLevelType w:val="hybridMultilevel"/>
    <w:tmpl w:val="3ED4B1E8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8B351FF"/>
    <w:multiLevelType w:val="hybridMultilevel"/>
    <w:tmpl w:val="B7D28024"/>
    <w:lvl w:ilvl="0" w:tplc="50005E8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50005E8C">
      <w:start w:val="1"/>
      <w:numFmt w:val="bullet"/>
      <w:lvlText w:val=""/>
      <w:lvlJc w:val="left"/>
      <w:pPr>
        <w:ind w:left="2072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5C23281"/>
    <w:multiLevelType w:val="hybridMultilevel"/>
    <w:tmpl w:val="581A43E0"/>
    <w:lvl w:ilvl="0" w:tplc="100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5A553617"/>
    <w:multiLevelType w:val="hybridMultilevel"/>
    <w:tmpl w:val="CED41240"/>
    <w:lvl w:ilvl="0" w:tplc="10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5F9D5CD8"/>
    <w:multiLevelType w:val="hybridMultilevel"/>
    <w:tmpl w:val="5BFC5EB2"/>
    <w:lvl w:ilvl="0" w:tplc="50005E8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318848210">
    <w:abstractNumId w:val="0"/>
  </w:num>
  <w:num w:numId="2" w16cid:durableId="1021858403">
    <w:abstractNumId w:val="4"/>
  </w:num>
  <w:num w:numId="3" w16cid:durableId="742685031">
    <w:abstractNumId w:val="3"/>
  </w:num>
  <w:num w:numId="4" w16cid:durableId="125438287">
    <w:abstractNumId w:val="1"/>
  </w:num>
  <w:num w:numId="5" w16cid:durableId="2138134447">
    <w:abstractNumId w:val="0"/>
  </w:num>
  <w:num w:numId="6" w16cid:durableId="1294291686">
    <w:abstractNumId w:val="5"/>
  </w:num>
  <w:num w:numId="7" w16cid:durableId="170408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36"/>
    <w:rsid w:val="00094FC4"/>
    <w:rsid w:val="00156D99"/>
    <w:rsid w:val="001C27F7"/>
    <w:rsid w:val="002906EE"/>
    <w:rsid w:val="003A534A"/>
    <w:rsid w:val="005F3EDB"/>
    <w:rsid w:val="00643CD7"/>
    <w:rsid w:val="00686936"/>
    <w:rsid w:val="00725FBC"/>
    <w:rsid w:val="00BA225C"/>
    <w:rsid w:val="00C175A6"/>
    <w:rsid w:val="00C65D20"/>
    <w:rsid w:val="00C76D9D"/>
    <w:rsid w:val="00C87AE9"/>
    <w:rsid w:val="00D06350"/>
    <w:rsid w:val="00D10BEF"/>
    <w:rsid w:val="00D34FC3"/>
    <w:rsid w:val="00E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FA6B"/>
  <w15:chartTrackingRefBased/>
  <w15:docId w15:val="{322EC332-F3F8-4DE5-B21D-F8273EE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3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Wintle</dc:creator>
  <cp:keywords/>
  <dc:description/>
  <cp:lastModifiedBy>Crystal Tripple</cp:lastModifiedBy>
  <cp:revision>15</cp:revision>
  <cp:lastPrinted>2018-11-15T16:59:00Z</cp:lastPrinted>
  <dcterms:created xsi:type="dcterms:W3CDTF">2018-11-15T17:06:00Z</dcterms:created>
  <dcterms:modified xsi:type="dcterms:W3CDTF">2023-01-06T20:44:00Z</dcterms:modified>
</cp:coreProperties>
</file>