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0BF5" w14:textId="341DEDD8" w:rsidR="0089448C" w:rsidRPr="006200E6" w:rsidRDefault="006200E6" w:rsidP="006200E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7B3A3881" wp14:editId="54723E41">
                <wp:simplePos x="0" y="0"/>
                <wp:positionH relativeFrom="page">
                  <wp:align>right</wp:align>
                </wp:positionH>
                <wp:positionV relativeFrom="paragraph">
                  <wp:posOffset>-568434</wp:posOffset>
                </wp:positionV>
                <wp:extent cx="12801600" cy="272743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0" cy="2727434"/>
                        </a:xfrm>
                        <a:prstGeom prst="rect">
                          <a:avLst/>
                        </a:prstGeom>
                        <a:solidFill>
                          <a:srgbClr val="81B9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8148" id="Rectangle 5" o:spid="_x0000_s1026" style="position:absolute;margin-left:956.8pt;margin-top:-44.75pt;width:14in;height:214.75pt;z-index:-25166848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" fillcolor="#81b9bf" stroked="f" strokeweight="2pt">
                <w10:wrap anchorx="page"/>
              </v:rect>
            </w:pict>
          </mc:Fallback>
        </mc:AlternateContent>
      </w:r>
    </w:p>
    <w:p w14:paraId="371D2CB6" w14:textId="69814D11" w:rsidR="00FB7590" w:rsidRPr="006200E6" w:rsidRDefault="006200E6" w:rsidP="006200E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noProof/>
          <w:color w:val="3F9C35"/>
          <w:spacing w:val="-1"/>
          <w:sz w:val="40"/>
        </w:rPr>
        <w:drawing>
          <wp:inline distT="0" distB="0" distL="0" distR="0" wp14:anchorId="372F6AC2" wp14:editId="6FA842FF">
            <wp:extent cx="6266790" cy="417786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3" cy="42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1463" w14:textId="77777777" w:rsidR="00FB7590" w:rsidRDefault="00FB7590">
      <w:pPr>
        <w:spacing w:before="48"/>
        <w:ind w:left="3955" w:right="4053"/>
        <w:jc w:val="center"/>
        <w:rPr>
          <w:rFonts w:ascii="Arial"/>
          <w:b/>
          <w:color w:val="3F9C35"/>
          <w:spacing w:val="-1"/>
          <w:sz w:val="40"/>
        </w:rPr>
      </w:pPr>
    </w:p>
    <w:p w14:paraId="4FDB9708" w14:textId="4F692DA5" w:rsidR="00176893" w:rsidRPr="0029616C" w:rsidRDefault="698BD9FC" w:rsidP="12C83D0E">
      <w:pPr>
        <w:spacing w:before="48"/>
        <w:jc w:val="center"/>
        <w:rPr>
          <w:rFonts w:ascii="Arial"/>
          <w:b/>
          <w:bCs/>
          <w:color w:val="32505A"/>
          <w:sz w:val="40"/>
          <w:szCs w:val="40"/>
        </w:rPr>
      </w:pPr>
      <w:r w:rsidRPr="0029616C">
        <w:rPr>
          <w:rFonts w:ascii="Arial"/>
          <w:b/>
          <w:bCs/>
          <w:color w:val="32505A"/>
          <w:spacing w:val="-1"/>
          <w:sz w:val="40"/>
          <w:szCs w:val="40"/>
        </w:rPr>
        <w:t>Individual</w:t>
      </w:r>
      <w:r w:rsidR="0A3625DA" w:rsidRPr="0029616C">
        <w:rPr>
          <w:rFonts w:ascii="Arial"/>
          <w:b/>
          <w:bCs/>
          <w:color w:val="32505A"/>
          <w:spacing w:val="-1"/>
          <w:sz w:val="40"/>
          <w:szCs w:val="40"/>
        </w:rPr>
        <w:t>ized</w:t>
      </w:r>
      <w:r w:rsidRPr="0029616C">
        <w:rPr>
          <w:rFonts w:ascii="Arial"/>
          <w:b/>
          <w:bCs/>
          <w:color w:val="32505A"/>
          <w:spacing w:val="-1"/>
          <w:sz w:val="40"/>
          <w:szCs w:val="40"/>
        </w:rPr>
        <w:t xml:space="preserve"> Learning Plan</w:t>
      </w:r>
      <w:r w:rsidR="41BBB16C" w:rsidRPr="0029616C">
        <w:rPr>
          <w:rFonts w:ascii="Arial"/>
          <w:b/>
          <w:bCs/>
          <w:color w:val="32505A"/>
          <w:spacing w:val="-1"/>
          <w:sz w:val="40"/>
          <w:szCs w:val="40"/>
        </w:rPr>
        <w:t xml:space="preserve"> </w:t>
      </w:r>
      <w:r w:rsidR="1B797F93" w:rsidRPr="0029616C">
        <w:rPr>
          <w:rFonts w:ascii="Arial"/>
          <w:b/>
          <w:bCs/>
          <w:color w:val="32505A"/>
          <w:spacing w:val="-1"/>
          <w:sz w:val="40"/>
          <w:szCs w:val="40"/>
        </w:rPr>
        <w:t xml:space="preserve">(ILP) </w:t>
      </w:r>
      <w:r w:rsidR="59582287" w:rsidRPr="0029616C">
        <w:rPr>
          <w:rFonts w:ascii="Arial"/>
          <w:b/>
          <w:bCs/>
          <w:color w:val="32505A"/>
          <w:spacing w:val="-1"/>
          <w:sz w:val="40"/>
          <w:szCs w:val="40"/>
        </w:rPr>
        <w:t xml:space="preserve">Development </w:t>
      </w:r>
      <w:r w:rsidR="548EE1F2" w:rsidRPr="0029616C">
        <w:rPr>
          <w:rFonts w:ascii="Arial"/>
          <w:b/>
          <w:bCs/>
          <w:color w:val="32505A"/>
          <w:spacing w:val="-1"/>
          <w:sz w:val="40"/>
          <w:szCs w:val="40"/>
        </w:rPr>
        <w:t>Guide</w:t>
      </w:r>
    </w:p>
    <w:p w14:paraId="08E29A5C" w14:textId="0A436BDE" w:rsidR="00176893" w:rsidRPr="006200E6" w:rsidRDefault="50066CC0" w:rsidP="006200E6">
      <w:pPr>
        <w:spacing w:before="48"/>
        <w:jc w:val="center"/>
        <w:rPr>
          <w:rFonts w:ascii="Arial"/>
          <w:b/>
          <w:bCs/>
          <w:color w:val="632727"/>
          <w:spacing w:val="-1"/>
          <w:sz w:val="40"/>
          <w:szCs w:val="40"/>
        </w:rPr>
      </w:pPr>
      <w:r w:rsidRPr="0029616C">
        <w:rPr>
          <w:rFonts w:ascii="Arial"/>
          <w:b/>
          <w:bCs/>
          <w:color w:val="32505A"/>
          <w:spacing w:val="-1"/>
          <w:sz w:val="40"/>
          <w:szCs w:val="40"/>
        </w:rPr>
        <w:t xml:space="preserve">for </w:t>
      </w:r>
      <w:r w:rsidR="41BBB16C" w:rsidRPr="0029616C">
        <w:rPr>
          <w:rFonts w:ascii="Arial"/>
          <w:b/>
          <w:bCs/>
          <w:color w:val="32505A"/>
          <w:spacing w:val="-1"/>
          <w:sz w:val="40"/>
          <w:szCs w:val="40"/>
        </w:rPr>
        <w:t xml:space="preserve">Physiotherapists in </w:t>
      </w:r>
      <w:r w:rsidR="2D8887D1" w:rsidRPr="0029616C">
        <w:rPr>
          <w:rFonts w:ascii="Arial"/>
          <w:b/>
          <w:bCs/>
          <w:color w:val="32505A"/>
          <w:spacing w:val="-1"/>
          <w:sz w:val="40"/>
          <w:szCs w:val="40"/>
        </w:rPr>
        <w:t xml:space="preserve">Team-based </w:t>
      </w:r>
      <w:r w:rsidR="41BBB16C" w:rsidRPr="0029616C">
        <w:rPr>
          <w:rFonts w:ascii="Arial"/>
          <w:b/>
          <w:bCs/>
          <w:color w:val="32505A"/>
          <w:spacing w:val="-1"/>
          <w:sz w:val="40"/>
          <w:szCs w:val="40"/>
        </w:rPr>
        <w:t>Primary Care</w:t>
      </w:r>
      <w:r w:rsidR="00176893">
        <w:rPr>
          <w:rFonts w:ascii="Arial"/>
          <w:b/>
          <w:color w:val="632727"/>
          <w:spacing w:val="-1"/>
          <w:sz w:val="40"/>
        </w:rPr>
        <w:br/>
      </w:r>
    </w:p>
    <w:p w14:paraId="0D352658" w14:textId="027F9E0C" w:rsidR="00870402" w:rsidRPr="00870402" w:rsidRDefault="00870402" w:rsidP="000573A0">
      <w:pPr>
        <w:spacing w:before="5"/>
        <w:ind w:left="2880" w:firstLine="720"/>
        <w:rPr>
          <w:rFonts w:ascii="Arial" w:eastAsia="Arial" w:hAnsi="Arial" w:cs="Arial"/>
          <w:b/>
          <w:bCs/>
          <w:sz w:val="28"/>
          <w:szCs w:val="28"/>
        </w:rPr>
      </w:pPr>
      <w:r w:rsidRPr="00870402">
        <w:rPr>
          <w:rFonts w:ascii="Arial" w:eastAsia="Arial" w:hAnsi="Arial" w:cs="Arial"/>
          <w:b/>
          <w:bCs/>
          <w:sz w:val="28"/>
          <w:szCs w:val="28"/>
        </w:rPr>
        <w:t>Name: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 </w:t>
      </w:r>
      <w:r w:rsidRPr="0087040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0573A0">
        <w:rPr>
          <w:rFonts w:ascii="Arial" w:eastAsia="Arial" w:hAnsi="Arial" w:cs="Arial"/>
          <w:b/>
          <w:bCs/>
          <w:sz w:val="28"/>
          <w:szCs w:val="28"/>
        </w:rPr>
        <w:tab/>
      </w:r>
      <w:r w:rsidRPr="00870402">
        <w:rPr>
          <w:rFonts w:ascii="Arial" w:eastAsia="Arial" w:hAnsi="Arial" w:cs="Arial"/>
          <w:b/>
          <w:bCs/>
          <w:sz w:val="28"/>
          <w:szCs w:val="28"/>
        </w:rPr>
        <w:t>______________________</w:t>
      </w:r>
      <w:r>
        <w:rPr>
          <w:rFonts w:ascii="Arial" w:eastAsia="Arial" w:hAnsi="Arial" w:cs="Arial"/>
          <w:b/>
          <w:bCs/>
          <w:sz w:val="28"/>
          <w:szCs w:val="28"/>
        </w:rPr>
        <w:t>______</w:t>
      </w:r>
    </w:p>
    <w:p w14:paraId="4B0CAD8C" w14:textId="51557A33" w:rsidR="00870402" w:rsidRPr="00870402" w:rsidRDefault="002871AF" w:rsidP="00870402">
      <w:pPr>
        <w:spacing w:before="5"/>
        <w:ind w:left="2880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Date</w:t>
      </w:r>
      <w:r w:rsidR="00870402" w:rsidRPr="00870402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00870402">
        <w:rPr>
          <w:rFonts w:ascii="Arial" w:eastAsia="Arial" w:hAnsi="Arial" w:cs="Arial"/>
          <w:b/>
          <w:bCs/>
          <w:sz w:val="28"/>
          <w:szCs w:val="28"/>
        </w:rPr>
        <w:tab/>
      </w:r>
      <w:r w:rsidR="00870402">
        <w:rPr>
          <w:rFonts w:ascii="Arial" w:eastAsia="Arial" w:hAnsi="Arial" w:cs="Arial"/>
          <w:b/>
          <w:bCs/>
          <w:sz w:val="28"/>
          <w:szCs w:val="28"/>
        </w:rPr>
        <w:tab/>
      </w:r>
      <w:r w:rsidR="00870402" w:rsidRPr="00870402">
        <w:rPr>
          <w:rFonts w:ascii="Arial" w:eastAsia="Arial" w:hAnsi="Arial" w:cs="Arial"/>
          <w:b/>
          <w:bCs/>
          <w:sz w:val="28"/>
          <w:szCs w:val="28"/>
        </w:rPr>
        <w:t>_______________________</w:t>
      </w:r>
      <w:r w:rsidR="00870402">
        <w:rPr>
          <w:rFonts w:ascii="Arial" w:eastAsia="Arial" w:hAnsi="Arial" w:cs="Arial"/>
          <w:b/>
          <w:bCs/>
          <w:sz w:val="28"/>
          <w:szCs w:val="28"/>
        </w:rPr>
        <w:t>_____</w:t>
      </w:r>
    </w:p>
    <w:p w14:paraId="598D8711" w14:textId="77777777" w:rsidR="00870402" w:rsidRDefault="00870402" w:rsidP="00870402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14:paraId="25837849" w14:textId="77777777" w:rsidR="0089448C" w:rsidRDefault="0089448C" w:rsidP="008974AD">
      <w:pPr>
        <w:spacing w:before="5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3225C6A" w14:textId="77777777" w:rsidR="00A81F44" w:rsidRDefault="00870402" w:rsidP="008974AD">
      <w:pPr>
        <w:spacing w:line="30" w:lineRule="atLeast"/>
        <w:ind w:left="6242"/>
        <w:jc w:val="center"/>
        <w:rPr>
          <w:rFonts w:ascii="Arial" w:eastAsia="Arial" w:hAnsi="Arial" w:cs="Arial"/>
          <w:sz w:val="3"/>
          <w:szCs w:val="3"/>
        </w:rPr>
        <w:sectPr w:rsidR="00A81F44" w:rsidSect="00281B95">
          <w:footerReference w:type="default" r:id="rId12"/>
          <w:type w:val="continuous"/>
          <w:pgSz w:w="20160" w:h="12240" w:orient="landscape"/>
          <w:pgMar w:top="920" w:right="2920" w:bottom="680" w:left="2920" w:header="720" w:footer="487" w:gutter="0"/>
          <w:cols w:space="720"/>
        </w:sectPr>
      </w:pPr>
      <w:r>
        <w:rPr>
          <w:rFonts w:ascii="Arial" w:eastAsia="Arial" w:hAnsi="Arial" w:cs="Arial"/>
          <w:sz w:val="3"/>
          <w:szCs w:val="3"/>
        </w:rPr>
        <w:t>______</w:t>
      </w:r>
    </w:p>
    <w:p w14:paraId="583FF458" w14:textId="77777777" w:rsidR="00A81F44" w:rsidRDefault="00A81F44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288DC9C3" w14:textId="77777777" w:rsidR="00C9433B" w:rsidRDefault="00C9433B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6281F6A2" w14:textId="77777777" w:rsidR="00C9433B" w:rsidRDefault="00C9433B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2EDF98EB" w14:textId="77777777" w:rsidR="00C9433B" w:rsidRDefault="00C9433B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52FA30B5" w14:textId="753956DB" w:rsidR="00C9433B" w:rsidRPr="006200E6" w:rsidRDefault="6BC537CC" w:rsidP="002B757A">
      <w:pPr>
        <w:shd w:val="clear" w:color="auto" w:fill="B6DDE8" w:themeFill="accent5" w:themeFillTint="66"/>
        <w:spacing w:line="200" w:lineRule="atLeast"/>
        <w:ind w:left="109"/>
        <w:rPr>
          <w:rFonts w:ascii="Open Sans" w:eastAsiaTheme="majorEastAsia" w:hAnsi="Open Sans" w:cs="Open Sans"/>
          <w:b/>
          <w:sz w:val="32"/>
          <w:szCs w:val="32"/>
        </w:rPr>
      </w:pPr>
      <w:r w:rsidRPr="006200E6">
        <w:rPr>
          <w:rFonts w:ascii="Open Sans" w:eastAsiaTheme="majorEastAsia" w:hAnsi="Open Sans" w:cs="Open Sans"/>
          <w:b/>
          <w:sz w:val="32"/>
          <w:szCs w:val="32"/>
        </w:rPr>
        <w:t>INTRODUCTION</w:t>
      </w:r>
    </w:p>
    <w:p w14:paraId="243C2EAD" w14:textId="09135A25" w:rsidR="00976067" w:rsidRDefault="72BDA462" w:rsidP="00C9433B">
      <w:pPr>
        <w:pStyle w:val="BodyText"/>
        <w:spacing w:before="119"/>
        <w:ind w:left="466" w:right="587" w:firstLine="0"/>
        <w:rPr>
          <w:spacing w:val="-1"/>
          <w:sz w:val="28"/>
          <w:szCs w:val="28"/>
        </w:rPr>
      </w:pPr>
      <w:r w:rsidRPr="00E146AA">
        <w:rPr>
          <w:spacing w:val="-1"/>
          <w:sz w:val="28"/>
          <w:szCs w:val="28"/>
        </w:rPr>
        <w:t>T</w:t>
      </w:r>
      <w:r w:rsidR="26C3ADD5" w:rsidRPr="00E146AA">
        <w:rPr>
          <w:spacing w:val="-1"/>
          <w:sz w:val="28"/>
          <w:szCs w:val="28"/>
        </w:rPr>
        <w:t>his Individual</w:t>
      </w:r>
      <w:r w:rsidR="3D2EE4CA" w:rsidRPr="00E146AA">
        <w:rPr>
          <w:spacing w:val="-1"/>
          <w:sz w:val="28"/>
          <w:szCs w:val="28"/>
        </w:rPr>
        <w:t>ized</w:t>
      </w:r>
      <w:r w:rsidR="26C3ADD5" w:rsidRPr="00E146AA">
        <w:rPr>
          <w:spacing w:val="-1"/>
          <w:sz w:val="28"/>
          <w:szCs w:val="28"/>
        </w:rPr>
        <w:t xml:space="preserve"> Learning Plan</w:t>
      </w:r>
      <w:r w:rsidRPr="00E146AA">
        <w:rPr>
          <w:spacing w:val="-1"/>
          <w:sz w:val="28"/>
          <w:szCs w:val="28"/>
        </w:rPr>
        <w:t xml:space="preserve"> (ILP) </w:t>
      </w:r>
      <w:r>
        <w:rPr>
          <w:spacing w:val="-1"/>
          <w:sz w:val="28"/>
          <w:szCs w:val="28"/>
        </w:rPr>
        <w:t>has been developed as a tool</w:t>
      </w:r>
      <w:r w:rsidRPr="00E146AA">
        <w:rPr>
          <w:spacing w:val="-1"/>
          <w:sz w:val="28"/>
          <w:szCs w:val="28"/>
        </w:rPr>
        <w:t xml:space="preserve"> to support physiotherapists who are working to enhance their </w:t>
      </w:r>
      <w:r w:rsidR="65DD0AD3" w:rsidRPr="00E146AA">
        <w:rPr>
          <w:spacing w:val="-1"/>
          <w:sz w:val="28"/>
          <w:szCs w:val="28"/>
        </w:rPr>
        <w:t xml:space="preserve">competencies </w:t>
      </w:r>
      <w:r w:rsidRPr="00E146AA">
        <w:rPr>
          <w:spacing w:val="-1"/>
          <w:sz w:val="28"/>
          <w:szCs w:val="28"/>
        </w:rPr>
        <w:t xml:space="preserve">related to </w:t>
      </w:r>
      <w:r w:rsidR="4665A08A" w:rsidRPr="00E146AA">
        <w:rPr>
          <w:spacing w:val="-1"/>
          <w:sz w:val="28"/>
          <w:szCs w:val="28"/>
        </w:rPr>
        <w:t xml:space="preserve">team-based </w:t>
      </w:r>
      <w:r w:rsidRPr="00E146AA">
        <w:rPr>
          <w:spacing w:val="-1"/>
          <w:sz w:val="28"/>
          <w:szCs w:val="28"/>
        </w:rPr>
        <w:t>primary care</w:t>
      </w:r>
      <w:r w:rsidR="311679D1" w:rsidRPr="00E146AA">
        <w:rPr>
          <w:spacing w:val="-1"/>
          <w:sz w:val="28"/>
          <w:szCs w:val="28"/>
        </w:rPr>
        <w:t xml:space="preserve">. The ILP will guide the user through the process of </w:t>
      </w:r>
      <w:r w:rsidRPr="00976067">
        <w:rPr>
          <w:spacing w:val="-1"/>
          <w:sz w:val="28"/>
          <w:szCs w:val="28"/>
        </w:rPr>
        <w:t>identif</w:t>
      </w:r>
      <w:r>
        <w:rPr>
          <w:spacing w:val="-1"/>
          <w:sz w:val="28"/>
          <w:szCs w:val="28"/>
        </w:rPr>
        <w:t>ying</w:t>
      </w:r>
      <w:r w:rsidRPr="00E146AA">
        <w:rPr>
          <w:spacing w:val="-1"/>
          <w:sz w:val="28"/>
          <w:szCs w:val="28"/>
        </w:rPr>
        <w:t xml:space="preserve"> learning needs and establish</w:t>
      </w:r>
      <w:r>
        <w:rPr>
          <w:spacing w:val="-1"/>
          <w:sz w:val="28"/>
          <w:szCs w:val="28"/>
        </w:rPr>
        <w:t>ing</w:t>
      </w:r>
      <w:r w:rsidRPr="00E146AA">
        <w:rPr>
          <w:spacing w:val="-1"/>
          <w:sz w:val="28"/>
          <w:szCs w:val="28"/>
        </w:rPr>
        <w:t xml:space="preserve"> a plan for addressing these needs</w:t>
      </w:r>
      <w:r w:rsidR="4E590F1E" w:rsidRPr="00E146AA">
        <w:rPr>
          <w:spacing w:val="-1"/>
          <w:sz w:val="28"/>
          <w:szCs w:val="28"/>
        </w:rPr>
        <w:t xml:space="preserve">. </w:t>
      </w:r>
    </w:p>
    <w:p w14:paraId="51201C13" w14:textId="77777777" w:rsidR="00976067" w:rsidRDefault="00976067" w:rsidP="00C9433B">
      <w:pPr>
        <w:pStyle w:val="BodyText"/>
        <w:spacing w:before="119"/>
        <w:ind w:left="466" w:right="587" w:firstLine="0"/>
        <w:rPr>
          <w:spacing w:val="-1"/>
          <w:sz w:val="28"/>
          <w:szCs w:val="28"/>
        </w:rPr>
      </w:pPr>
    </w:p>
    <w:p w14:paraId="72D605D0" w14:textId="2F768AEC" w:rsidR="00976067" w:rsidRDefault="00976067" w:rsidP="00C9433B">
      <w:pPr>
        <w:pStyle w:val="BodyText"/>
        <w:spacing w:before="119"/>
        <w:ind w:left="466" w:right="587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Review all the sections of the ILP prior to completing it</w:t>
      </w:r>
      <w:r w:rsidRPr="00E146AA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then</w:t>
      </w:r>
      <w:r w:rsidRPr="00E146AA">
        <w:rPr>
          <w:spacing w:val="-1"/>
          <w:sz w:val="28"/>
          <w:szCs w:val="28"/>
        </w:rPr>
        <w:t xml:space="preserve"> reflect on </w:t>
      </w:r>
      <w:r>
        <w:rPr>
          <w:spacing w:val="-1"/>
          <w:sz w:val="28"/>
          <w:szCs w:val="28"/>
        </w:rPr>
        <w:t xml:space="preserve">your own </w:t>
      </w:r>
      <w:r w:rsidRPr="00E146AA">
        <w:rPr>
          <w:spacing w:val="-1"/>
          <w:sz w:val="28"/>
          <w:szCs w:val="28"/>
        </w:rPr>
        <w:t xml:space="preserve">personal learning needs prior to </w:t>
      </w:r>
      <w:r>
        <w:rPr>
          <w:spacing w:val="-1"/>
          <w:sz w:val="28"/>
          <w:szCs w:val="28"/>
        </w:rPr>
        <w:t xml:space="preserve">filling </w:t>
      </w:r>
      <w:r w:rsidRPr="00E146AA">
        <w:rPr>
          <w:spacing w:val="-1"/>
          <w:sz w:val="28"/>
          <w:szCs w:val="28"/>
        </w:rPr>
        <w:t>this document</w:t>
      </w:r>
      <w:r>
        <w:rPr>
          <w:spacing w:val="-1"/>
          <w:sz w:val="28"/>
          <w:szCs w:val="28"/>
        </w:rPr>
        <w:t xml:space="preserve"> out</w:t>
      </w:r>
      <w:r w:rsidRPr="00E146AA">
        <w:rPr>
          <w:spacing w:val="-1"/>
          <w:sz w:val="28"/>
          <w:szCs w:val="28"/>
        </w:rPr>
        <w:t>. Remember, t</w:t>
      </w:r>
      <w:r w:rsidR="00E433E2" w:rsidRPr="00E146AA">
        <w:rPr>
          <w:spacing w:val="-1"/>
          <w:sz w:val="28"/>
          <w:szCs w:val="28"/>
        </w:rPr>
        <w:t xml:space="preserve">his is </w:t>
      </w:r>
      <w:r w:rsidR="00E433E2" w:rsidRPr="12C83D0E">
        <w:rPr>
          <w:b/>
          <w:bCs/>
          <w:spacing w:val="-1"/>
          <w:sz w:val="28"/>
          <w:szCs w:val="28"/>
          <w:u w:val="single"/>
        </w:rPr>
        <w:t>your</w:t>
      </w:r>
      <w:r w:rsidR="00E433E2" w:rsidRPr="00E146AA">
        <w:rPr>
          <w:sz w:val="28"/>
          <w:szCs w:val="28"/>
        </w:rPr>
        <w:t xml:space="preserve"> </w:t>
      </w:r>
      <w:r w:rsidR="0355F933" w:rsidRPr="00E146AA">
        <w:rPr>
          <w:sz w:val="28"/>
          <w:szCs w:val="28"/>
        </w:rPr>
        <w:t>plan,</w:t>
      </w:r>
      <w:r w:rsidR="00E433E2" w:rsidRPr="00E146AA">
        <w:rPr>
          <w:sz w:val="28"/>
          <w:szCs w:val="28"/>
        </w:rPr>
        <w:t xml:space="preserve"> and you need to think about </w:t>
      </w:r>
      <w:r w:rsidRPr="00E146AA">
        <w:rPr>
          <w:sz w:val="28"/>
          <w:szCs w:val="28"/>
        </w:rPr>
        <w:t xml:space="preserve">your own learning needs in the context of </w:t>
      </w:r>
      <w:r w:rsidR="008F55BB">
        <w:rPr>
          <w:sz w:val="28"/>
          <w:szCs w:val="28"/>
        </w:rPr>
        <w:t xml:space="preserve">team-based </w:t>
      </w:r>
      <w:r w:rsidRPr="00E146AA">
        <w:rPr>
          <w:sz w:val="28"/>
          <w:szCs w:val="28"/>
        </w:rPr>
        <w:t>primary care</w:t>
      </w:r>
      <w:r w:rsidR="00E433E2" w:rsidRPr="00E146AA">
        <w:rPr>
          <w:sz w:val="28"/>
          <w:szCs w:val="28"/>
        </w:rPr>
        <w:t xml:space="preserve">. </w:t>
      </w:r>
    </w:p>
    <w:p w14:paraId="5EA52552" w14:textId="77777777" w:rsidR="00976067" w:rsidRDefault="00976067" w:rsidP="00C9433B">
      <w:pPr>
        <w:pStyle w:val="BodyText"/>
        <w:spacing w:before="119"/>
        <w:ind w:left="466" w:right="587" w:firstLine="0"/>
        <w:rPr>
          <w:sz w:val="28"/>
          <w:szCs w:val="28"/>
        </w:rPr>
      </w:pPr>
    </w:p>
    <w:p w14:paraId="4996F899" w14:textId="105BC8A4" w:rsidR="00C9433B" w:rsidRPr="00E146AA" w:rsidRDefault="17607196" w:rsidP="12C83D0E">
      <w:pPr>
        <w:pStyle w:val="BodyText"/>
        <w:spacing w:before="119"/>
        <w:ind w:left="466" w:right="587" w:firstLine="0"/>
        <w:rPr>
          <w:sz w:val="28"/>
          <w:szCs w:val="28"/>
        </w:rPr>
      </w:pPr>
      <w:r w:rsidRPr="12C83D0E">
        <w:rPr>
          <w:sz w:val="28"/>
          <w:szCs w:val="28"/>
        </w:rPr>
        <w:t xml:space="preserve">We encourage you to fill out your initial ILP now, but will be encouraging you to revisit sections of this ILP after each of the educational modules in the </w:t>
      </w:r>
      <w:r w:rsidR="3378AFE5" w:rsidRPr="12C83D0E">
        <w:rPr>
          <w:sz w:val="28"/>
          <w:szCs w:val="28"/>
        </w:rPr>
        <w:t>“</w:t>
      </w:r>
      <w:r w:rsidR="008F55BB">
        <w:rPr>
          <w:sz w:val="28"/>
          <w:szCs w:val="28"/>
        </w:rPr>
        <w:t xml:space="preserve">Preparing Physiotherapists for Team-based Primary Care” </w:t>
      </w:r>
      <w:r w:rsidR="5A95E20F" w:rsidRPr="12C83D0E">
        <w:rPr>
          <w:sz w:val="28"/>
          <w:szCs w:val="28"/>
        </w:rPr>
        <w:t xml:space="preserve">educational module series. </w:t>
      </w:r>
      <w:r w:rsidRPr="12C83D0E">
        <w:rPr>
          <w:sz w:val="28"/>
          <w:szCs w:val="28"/>
        </w:rPr>
        <w:t xml:space="preserve"> </w:t>
      </w:r>
    </w:p>
    <w:p w14:paraId="5F9A0247" w14:textId="5250A13D" w:rsidR="00C9433B" w:rsidRPr="00E146AA" w:rsidRDefault="00C9433B" w:rsidP="12C83D0E">
      <w:pPr>
        <w:pStyle w:val="BodyText"/>
        <w:spacing w:before="119"/>
        <w:ind w:left="466" w:right="587" w:firstLine="0"/>
        <w:rPr>
          <w:sz w:val="28"/>
          <w:szCs w:val="28"/>
        </w:rPr>
      </w:pPr>
    </w:p>
    <w:p w14:paraId="15BDA407" w14:textId="78635F59" w:rsidR="00C9433B" w:rsidRPr="00E146AA" w:rsidRDefault="53378638" w:rsidP="00C9433B">
      <w:pPr>
        <w:pStyle w:val="BodyText"/>
        <w:spacing w:before="119"/>
        <w:ind w:left="466" w:right="587" w:firstLine="0"/>
        <w:rPr>
          <w:sz w:val="28"/>
          <w:szCs w:val="28"/>
        </w:rPr>
      </w:pPr>
      <w:r w:rsidRPr="4480B4E0">
        <w:rPr>
          <w:sz w:val="28"/>
          <w:szCs w:val="28"/>
        </w:rPr>
        <w:t xml:space="preserve">Even after you complete all of the modules, your ILP is not meant to be </w:t>
      </w:r>
      <w:r w:rsidR="72BDA462" w:rsidRPr="4480B4E0">
        <w:rPr>
          <w:sz w:val="28"/>
          <w:szCs w:val="28"/>
        </w:rPr>
        <w:t xml:space="preserve">static and should evolve as your learning and knowledge changes, so it’s important to set some time aside every </w:t>
      </w:r>
      <w:r w:rsidR="642FD61F" w:rsidRPr="4480B4E0">
        <w:rPr>
          <w:sz w:val="28"/>
          <w:szCs w:val="28"/>
        </w:rPr>
        <w:t>3</w:t>
      </w:r>
      <w:r w:rsidR="72BDA462" w:rsidRPr="4480B4E0">
        <w:rPr>
          <w:sz w:val="28"/>
          <w:szCs w:val="28"/>
        </w:rPr>
        <w:t xml:space="preserve"> –</w:t>
      </w:r>
      <w:r w:rsidR="642FD61F" w:rsidRPr="4480B4E0">
        <w:rPr>
          <w:sz w:val="28"/>
          <w:szCs w:val="28"/>
        </w:rPr>
        <w:t xml:space="preserve">4 </w:t>
      </w:r>
      <w:r w:rsidR="72BDA462" w:rsidRPr="4480B4E0">
        <w:rPr>
          <w:sz w:val="28"/>
          <w:szCs w:val="28"/>
        </w:rPr>
        <w:t xml:space="preserve">months to review this document and update it accordingly. </w:t>
      </w:r>
    </w:p>
    <w:p w14:paraId="303A9EF1" w14:textId="6EE94841" w:rsidR="12C83D0E" w:rsidRDefault="12C83D0E"/>
    <w:p w14:paraId="7555C79A" w14:textId="44239205" w:rsidR="4480B4E0" w:rsidRDefault="4480B4E0" w:rsidP="4480B4E0"/>
    <w:p w14:paraId="0238AF60" w14:textId="77777777" w:rsidR="002B757A" w:rsidRDefault="002B757A">
      <w:pPr>
        <w:rPr>
          <w:rFonts w:ascii="Arial" w:eastAsia="Arial" w:hAnsi="Arial"/>
          <w:sz w:val="28"/>
          <w:szCs w:val="28"/>
        </w:rPr>
      </w:pPr>
      <w:r>
        <w:rPr>
          <w:sz w:val="28"/>
          <w:szCs w:val="28"/>
        </w:rPr>
        <w:br w:type="page"/>
      </w:r>
    </w:p>
    <w:p w14:paraId="4C852165" w14:textId="1A9FDEF2" w:rsidR="0C72C534" w:rsidRPr="006200E6" w:rsidRDefault="0C72C534" w:rsidP="002B757A">
      <w:pPr>
        <w:pStyle w:val="BodyText"/>
        <w:shd w:val="clear" w:color="auto" w:fill="B6DDE8" w:themeFill="accent5" w:themeFillTint="66"/>
        <w:spacing w:before="119"/>
        <w:ind w:left="0" w:right="587" w:firstLine="0"/>
        <w:rPr>
          <w:rFonts w:ascii="Open Sans" w:hAnsi="Open Sans" w:cs="Open Sans"/>
          <w:b/>
          <w:sz w:val="28"/>
          <w:szCs w:val="28"/>
        </w:rPr>
      </w:pPr>
      <w:r w:rsidRPr="006200E6">
        <w:rPr>
          <w:rFonts w:ascii="Open Sans" w:hAnsi="Open Sans" w:cs="Open Sans"/>
          <w:b/>
          <w:sz w:val="28"/>
          <w:szCs w:val="28"/>
        </w:rPr>
        <w:lastRenderedPageBreak/>
        <w:t>A</w:t>
      </w:r>
      <w:r w:rsidR="002B757A" w:rsidRPr="006200E6">
        <w:rPr>
          <w:rFonts w:ascii="Open Sans" w:hAnsi="Open Sans" w:cs="Open Sans"/>
          <w:b/>
          <w:sz w:val="28"/>
          <w:szCs w:val="28"/>
        </w:rPr>
        <w:t>CTIVITY 1</w:t>
      </w:r>
      <w:r w:rsidRPr="006200E6">
        <w:rPr>
          <w:rFonts w:ascii="Open Sans" w:hAnsi="Open Sans" w:cs="Open Sans"/>
          <w:b/>
          <w:sz w:val="28"/>
          <w:szCs w:val="28"/>
        </w:rPr>
        <w:t xml:space="preserve">: </w:t>
      </w:r>
      <w:r w:rsidR="0A32889F" w:rsidRPr="006200E6">
        <w:rPr>
          <w:rFonts w:ascii="Open Sans" w:hAnsi="Open Sans" w:cs="Open Sans"/>
          <w:b/>
          <w:sz w:val="28"/>
          <w:szCs w:val="28"/>
        </w:rPr>
        <w:t>C</w:t>
      </w:r>
      <w:r w:rsidRPr="006200E6">
        <w:rPr>
          <w:rFonts w:ascii="Open Sans" w:hAnsi="Open Sans" w:cs="Open Sans"/>
          <w:b/>
          <w:sz w:val="28"/>
          <w:szCs w:val="28"/>
        </w:rPr>
        <w:t>ompetency self-assessment</w:t>
      </w:r>
    </w:p>
    <w:p w14:paraId="275F261E" w14:textId="34C8C8A9" w:rsidR="00976067" w:rsidRDefault="27B3E761" w:rsidP="12C83D0E">
      <w:pPr>
        <w:pStyle w:val="BodyText"/>
        <w:spacing w:before="119"/>
        <w:ind w:left="466" w:right="587" w:firstLine="0"/>
        <w:rPr>
          <w:b/>
          <w:bCs/>
          <w:i/>
          <w:iCs/>
          <w:spacing w:val="-6"/>
          <w:sz w:val="28"/>
          <w:szCs w:val="28"/>
        </w:rPr>
      </w:pPr>
      <w:r w:rsidRPr="00E146AA">
        <w:rPr>
          <w:spacing w:val="-1"/>
          <w:sz w:val="28"/>
          <w:szCs w:val="28"/>
        </w:rPr>
        <w:t>This</w:t>
      </w:r>
      <w:r w:rsidR="000573A0" w:rsidRPr="00E146AA">
        <w:rPr>
          <w:spacing w:val="-1"/>
          <w:sz w:val="28"/>
          <w:szCs w:val="28"/>
        </w:rPr>
        <w:t xml:space="preserve"> ‘</w:t>
      </w:r>
      <w:r w:rsidR="77FFF958" w:rsidRPr="00E146AA">
        <w:rPr>
          <w:spacing w:val="-1"/>
          <w:sz w:val="28"/>
          <w:szCs w:val="28"/>
        </w:rPr>
        <w:t>competency self-assessment</w:t>
      </w:r>
      <w:r w:rsidR="000573A0" w:rsidRPr="00E146AA">
        <w:rPr>
          <w:spacing w:val="-1"/>
          <w:sz w:val="28"/>
          <w:szCs w:val="28"/>
        </w:rPr>
        <w:t>’</w:t>
      </w:r>
      <w:r w:rsidR="00C2211B" w:rsidRPr="00E146AA">
        <w:rPr>
          <w:spacing w:val="-7"/>
          <w:sz w:val="28"/>
          <w:szCs w:val="28"/>
        </w:rPr>
        <w:t xml:space="preserve"> </w:t>
      </w:r>
      <w:r w:rsidR="00C2211B" w:rsidRPr="00E146AA">
        <w:rPr>
          <w:sz w:val="28"/>
          <w:szCs w:val="28"/>
        </w:rPr>
        <w:t>is</w:t>
      </w:r>
      <w:r w:rsidR="00C2211B" w:rsidRPr="00E146AA">
        <w:rPr>
          <w:spacing w:val="-7"/>
          <w:sz w:val="28"/>
          <w:szCs w:val="28"/>
        </w:rPr>
        <w:t xml:space="preserve"> </w:t>
      </w:r>
      <w:r w:rsidR="00C2211B" w:rsidRPr="00E146AA">
        <w:rPr>
          <w:sz w:val="28"/>
          <w:szCs w:val="28"/>
        </w:rPr>
        <w:t>a</w:t>
      </w:r>
      <w:r w:rsidR="00C2211B" w:rsidRPr="00E146AA">
        <w:rPr>
          <w:spacing w:val="-8"/>
          <w:sz w:val="28"/>
          <w:szCs w:val="28"/>
        </w:rPr>
        <w:t xml:space="preserve"> </w:t>
      </w:r>
      <w:r w:rsidR="00C2211B" w:rsidRPr="00E146AA">
        <w:rPr>
          <w:spacing w:val="-1"/>
          <w:sz w:val="28"/>
          <w:szCs w:val="28"/>
        </w:rPr>
        <w:t>quick</w:t>
      </w:r>
      <w:r w:rsidR="00C2211B" w:rsidRPr="00E146AA">
        <w:rPr>
          <w:spacing w:val="-7"/>
          <w:sz w:val="28"/>
          <w:szCs w:val="28"/>
        </w:rPr>
        <w:t xml:space="preserve"> </w:t>
      </w:r>
      <w:r w:rsidR="00C2211B" w:rsidRPr="00E146AA">
        <w:rPr>
          <w:spacing w:val="-1"/>
          <w:sz w:val="28"/>
          <w:szCs w:val="28"/>
        </w:rPr>
        <w:t>reflection</w:t>
      </w:r>
      <w:r w:rsidR="00C2211B" w:rsidRPr="00E146AA">
        <w:rPr>
          <w:spacing w:val="-7"/>
          <w:sz w:val="28"/>
          <w:szCs w:val="28"/>
        </w:rPr>
        <w:t xml:space="preserve"> </w:t>
      </w:r>
      <w:r w:rsidR="00C2211B" w:rsidRPr="00E146AA">
        <w:rPr>
          <w:sz w:val="28"/>
          <w:szCs w:val="28"/>
        </w:rPr>
        <w:t>of</w:t>
      </w:r>
      <w:r w:rsidR="00C2211B" w:rsidRPr="00E146AA">
        <w:rPr>
          <w:spacing w:val="-9"/>
          <w:sz w:val="28"/>
          <w:szCs w:val="28"/>
        </w:rPr>
        <w:t xml:space="preserve"> </w:t>
      </w:r>
      <w:r w:rsidR="00C2211B" w:rsidRPr="00E146AA">
        <w:rPr>
          <w:spacing w:val="-1"/>
          <w:sz w:val="28"/>
          <w:szCs w:val="28"/>
        </w:rPr>
        <w:t>your</w:t>
      </w:r>
      <w:r w:rsidR="00C2211B" w:rsidRPr="00E146AA">
        <w:rPr>
          <w:spacing w:val="-7"/>
          <w:sz w:val="28"/>
          <w:szCs w:val="28"/>
        </w:rPr>
        <w:t xml:space="preserve"> </w:t>
      </w:r>
      <w:r w:rsidR="00C2211B" w:rsidRPr="00E146AA">
        <w:rPr>
          <w:sz w:val="28"/>
          <w:szCs w:val="28"/>
        </w:rPr>
        <w:t>current</w:t>
      </w:r>
      <w:r w:rsidR="00C2211B" w:rsidRPr="00E146AA">
        <w:rPr>
          <w:spacing w:val="-7"/>
          <w:sz w:val="28"/>
          <w:szCs w:val="28"/>
        </w:rPr>
        <w:t xml:space="preserve"> </w:t>
      </w:r>
      <w:r w:rsidR="00C2211B" w:rsidRPr="00E146AA">
        <w:rPr>
          <w:spacing w:val="-1"/>
          <w:sz w:val="28"/>
          <w:szCs w:val="28"/>
        </w:rPr>
        <w:t>strengths</w:t>
      </w:r>
      <w:r w:rsidR="00C2211B" w:rsidRPr="00E146AA">
        <w:rPr>
          <w:spacing w:val="-8"/>
          <w:sz w:val="28"/>
          <w:szCs w:val="28"/>
        </w:rPr>
        <w:t xml:space="preserve"> </w:t>
      </w:r>
      <w:r w:rsidR="00C2211B" w:rsidRPr="00E146AA">
        <w:rPr>
          <w:sz w:val="28"/>
          <w:szCs w:val="28"/>
        </w:rPr>
        <w:t>and</w:t>
      </w:r>
      <w:r w:rsidR="00C2211B" w:rsidRPr="00E146AA">
        <w:rPr>
          <w:spacing w:val="-7"/>
          <w:sz w:val="28"/>
          <w:szCs w:val="28"/>
        </w:rPr>
        <w:t xml:space="preserve"> </w:t>
      </w:r>
      <w:r w:rsidR="000573A0" w:rsidRPr="00E146AA">
        <w:rPr>
          <w:spacing w:val="-7"/>
          <w:sz w:val="28"/>
          <w:szCs w:val="28"/>
        </w:rPr>
        <w:t xml:space="preserve">areas in need of </w:t>
      </w:r>
      <w:r w:rsidR="00C2211B" w:rsidRPr="00E146AA">
        <w:rPr>
          <w:spacing w:val="-1"/>
          <w:sz w:val="28"/>
          <w:szCs w:val="28"/>
        </w:rPr>
        <w:t>development</w:t>
      </w:r>
      <w:r w:rsidR="00C2211B" w:rsidRPr="00E146AA">
        <w:rPr>
          <w:sz w:val="28"/>
          <w:szCs w:val="28"/>
        </w:rPr>
        <w:t>.</w:t>
      </w:r>
      <w:r w:rsidR="00C2211B" w:rsidRPr="00E146AA">
        <w:rPr>
          <w:spacing w:val="-8"/>
          <w:sz w:val="28"/>
          <w:szCs w:val="28"/>
        </w:rPr>
        <w:t xml:space="preserve"> </w:t>
      </w:r>
      <w:r w:rsidR="00C2211B" w:rsidRPr="00E146AA">
        <w:rPr>
          <w:spacing w:val="-1"/>
          <w:sz w:val="28"/>
          <w:szCs w:val="28"/>
        </w:rPr>
        <w:t>This</w:t>
      </w:r>
      <w:r w:rsidR="00C2211B" w:rsidRPr="00E146AA">
        <w:rPr>
          <w:spacing w:val="-7"/>
          <w:sz w:val="28"/>
          <w:szCs w:val="28"/>
        </w:rPr>
        <w:t xml:space="preserve"> </w:t>
      </w:r>
      <w:r w:rsidR="000573A0" w:rsidRPr="00E146AA">
        <w:rPr>
          <w:spacing w:val="-1"/>
          <w:sz w:val="28"/>
          <w:szCs w:val="28"/>
        </w:rPr>
        <w:t>section</w:t>
      </w:r>
      <w:r w:rsidR="00C2211B" w:rsidRPr="00E146AA">
        <w:rPr>
          <w:spacing w:val="-7"/>
          <w:sz w:val="28"/>
          <w:szCs w:val="28"/>
        </w:rPr>
        <w:t xml:space="preserve"> </w:t>
      </w:r>
      <w:r w:rsidR="00C2211B" w:rsidRPr="00E146AA">
        <w:rPr>
          <w:spacing w:val="-1"/>
          <w:sz w:val="28"/>
          <w:szCs w:val="28"/>
        </w:rPr>
        <w:t>divides</w:t>
      </w:r>
      <w:r w:rsidR="00C2211B" w:rsidRPr="00E146AA">
        <w:rPr>
          <w:spacing w:val="-7"/>
          <w:sz w:val="28"/>
          <w:szCs w:val="28"/>
        </w:rPr>
        <w:t xml:space="preserve"> </w:t>
      </w:r>
      <w:r w:rsidR="09E4F17F" w:rsidRPr="00E146AA">
        <w:rPr>
          <w:spacing w:val="-7"/>
          <w:sz w:val="28"/>
          <w:szCs w:val="28"/>
        </w:rPr>
        <w:t xml:space="preserve">competencies into </w:t>
      </w:r>
      <w:r w:rsidR="6F71A2D2" w:rsidRPr="00E146AA">
        <w:rPr>
          <w:spacing w:val="-7"/>
          <w:sz w:val="28"/>
          <w:szCs w:val="28"/>
        </w:rPr>
        <w:t>six</w:t>
      </w:r>
      <w:r w:rsidR="09E4F17F" w:rsidRPr="00E146AA">
        <w:rPr>
          <w:spacing w:val="-7"/>
          <w:sz w:val="28"/>
          <w:szCs w:val="28"/>
        </w:rPr>
        <w:t xml:space="preserve"> domains: </w:t>
      </w:r>
      <w:r w:rsidR="23BFDCAA" w:rsidRPr="12C83D0E">
        <w:rPr>
          <w:b/>
          <w:bCs/>
          <w:spacing w:val="-7"/>
          <w:sz w:val="28"/>
          <w:szCs w:val="28"/>
        </w:rPr>
        <w:t>I)</w:t>
      </w:r>
      <w:r w:rsidR="257E42D0" w:rsidRPr="12C83D0E">
        <w:rPr>
          <w:b/>
          <w:bCs/>
          <w:spacing w:val="-7"/>
          <w:sz w:val="28"/>
          <w:szCs w:val="28"/>
        </w:rPr>
        <w:t xml:space="preserve"> </w:t>
      </w:r>
      <w:r w:rsidR="4B8DA36D" w:rsidRPr="12C83D0E">
        <w:rPr>
          <w:b/>
          <w:bCs/>
          <w:i/>
          <w:iCs/>
          <w:spacing w:val="-1"/>
          <w:sz w:val="28"/>
          <w:szCs w:val="28"/>
        </w:rPr>
        <w:t xml:space="preserve">Physiotherapy </w:t>
      </w:r>
      <w:r w:rsidR="650C043D" w:rsidRPr="12C83D0E">
        <w:rPr>
          <w:b/>
          <w:bCs/>
          <w:i/>
          <w:iCs/>
          <w:spacing w:val="-1"/>
          <w:sz w:val="28"/>
          <w:szCs w:val="28"/>
        </w:rPr>
        <w:t xml:space="preserve">in primary care </w:t>
      </w:r>
      <w:r w:rsidR="4B8DA36D" w:rsidRPr="12C83D0E">
        <w:rPr>
          <w:b/>
          <w:bCs/>
          <w:i/>
          <w:iCs/>
          <w:spacing w:val="-1"/>
          <w:sz w:val="28"/>
          <w:szCs w:val="28"/>
        </w:rPr>
        <w:t xml:space="preserve">expertise, </w:t>
      </w:r>
      <w:r w:rsidR="4DF45B6B" w:rsidRPr="12C83D0E">
        <w:rPr>
          <w:b/>
          <w:bCs/>
          <w:i/>
          <w:iCs/>
          <w:spacing w:val="-1"/>
          <w:sz w:val="28"/>
          <w:szCs w:val="28"/>
        </w:rPr>
        <w:t>II</w:t>
      </w:r>
      <w:r w:rsidR="266E3BF2" w:rsidRPr="12C83D0E">
        <w:rPr>
          <w:b/>
          <w:bCs/>
          <w:i/>
          <w:iCs/>
          <w:spacing w:val="-1"/>
          <w:sz w:val="28"/>
          <w:szCs w:val="28"/>
        </w:rPr>
        <w:t xml:space="preserve">) </w:t>
      </w:r>
      <w:r w:rsidR="31C6E8CB" w:rsidRPr="12C83D0E">
        <w:rPr>
          <w:b/>
          <w:bCs/>
          <w:i/>
          <w:iCs/>
          <w:spacing w:val="-1"/>
          <w:sz w:val="28"/>
          <w:szCs w:val="28"/>
        </w:rPr>
        <w:t>C</w:t>
      </w:r>
      <w:r w:rsidR="4B8DA36D" w:rsidRPr="12C83D0E">
        <w:rPr>
          <w:b/>
          <w:bCs/>
          <w:i/>
          <w:iCs/>
          <w:spacing w:val="-1"/>
          <w:sz w:val="28"/>
          <w:szCs w:val="28"/>
        </w:rPr>
        <w:t>ommunication</w:t>
      </w:r>
      <w:r w:rsidR="0E79821F" w:rsidRPr="12C83D0E">
        <w:rPr>
          <w:b/>
          <w:bCs/>
          <w:i/>
          <w:iCs/>
          <w:spacing w:val="-1"/>
          <w:sz w:val="28"/>
          <w:szCs w:val="28"/>
        </w:rPr>
        <w:t xml:space="preserve"> as a primary care team member, III) Collaboration </w:t>
      </w:r>
      <w:r w:rsidR="5B914233" w:rsidRPr="12C83D0E">
        <w:rPr>
          <w:b/>
          <w:bCs/>
          <w:i/>
          <w:iCs/>
          <w:spacing w:val="-1"/>
          <w:sz w:val="28"/>
          <w:szCs w:val="28"/>
        </w:rPr>
        <w:t xml:space="preserve">as a primary care team member, </w:t>
      </w:r>
      <w:r w:rsidR="0E79821F" w:rsidRPr="12C83D0E">
        <w:rPr>
          <w:b/>
          <w:bCs/>
          <w:i/>
          <w:iCs/>
          <w:spacing w:val="-1"/>
          <w:sz w:val="28"/>
          <w:szCs w:val="28"/>
        </w:rPr>
        <w:t xml:space="preserve">IV) </w:t>
      </w:r>
      <w:r w:rsidR="25ECB6CF" w:rsidRPr="12C83D0E">
        <w:rPr>
          <w:b/>
          <w:bCs/>
          <w:i/>
          <w:iCs/>
          <w:spacing w:val="-1"/>
          <w:sz w:val="28"/>
          <w:szCs w:val="28"/>
        </w:rPr>
        <w:t>Man</w:t>
      </w:r>
      <w:r w:rsidR="004107D8">
        <w:rPr>
          <w:b/>
          <w:bCs/>
          <w:i/>
          <w:iCs/>
          <w:spacing w:val="-1"/>
          <w:sz w:val="28"/>
          <w:szCs w:val="28"/>
        </w:rPr>
        <w:t>a</w:t>
      </w:r>
      <w:r w:rsidR="25ECB6CF" w:rsidRPr="12C83D0E">
        <w:rPr>
          <w:b/>
          <w:bCs/>
          <w:i/>
          <w:iCs/>
          <w:spacing w:val="-1"/>
          <w:sz w:val="28"/>
          <w:szCs w:val="28"/>
        </w:rPr>
        <w:t>gement within team-based primary care</w:t>
      </w:r>
      <w:r w:rsidR="004107D8">
        <w:rPr>
          <w:b/>
          <w:bCs/>
          <w:i/>
          <w:iCs/>
          <w:spacing w:val="-1"/>
          <w:sz w:val="28"/>
          <w:szCs w:val="28"/>
        </w:rPr>
        <w:t>,</w:t>
      </w:r>
      <w:r w:rsidR="25ECB6CF" w:rsidRPr="12C83D0E">
        <w:rPr>
          <w:b/>
          <w:bCs/>
          <w:i/>
          <w:iCs/>
          <w:spacing w:val="-1"/>
          <w:sz w:val="28"/>
          <w:szCs w:val="28"/>
        </w:rPr>
        <w:t xml:space="preserve"> </w:t>
      </w:r>
      <w:r w:rsidR="73220399" w:rsidRPr="12C83D0E">
        <w:rPr>
          <w:b/>
          <w:bCs/>
          <w:i/>
          <w:iCs/>
          <w:spacing w:val="-1"/>
          <w:sz w:val="28"/>
          <w:szCs w:val="28"/>
        </w:rPr>
        <w:t xml:space="preserve">V) Leadership in </w:t>
      </w:r>
      <w:r w:rsidR="54C24F32" w:rsidRPr="12C83D0E">
        <w:rPr>
          <w:b/>
          <w:bCs/>
          <w:i/>
          <w:iCs/>
          <w:spacing w:val="-1"/>
          <w:sz w:val="28"/>
          <w:szCs w:val="28"/>
        </w:rPr>
        <w:t xml:space="preserve">team-based </w:t>
      </w:r>
      <w:r w:rsidR="73220399" w:rsidRPr="12C83D0E">
        <w:rPr>
          <w:b/>
          <w:bCs/>
          <w:i/>
          <w:iCs/>
          <w:spacing w:val="-1"/>
          <w:sz w:val="28"/>
          <w:szCs w:val="28"/>
        </w:rPr>
        <w:t xml:space="preserve">primary care, VI) Scholarly practice in team-based primary care. </w:t>
      </w:r>
    </w:p>
    <w:p w14:paraId="70767470" w14:textId="1C426368" w:rsidR="00A81F44" w:rsidRDefault="72BDA462" w:rsidP="12C83D0E">
      <w:pPr>
        <w:pStyle w:val="BodyText"/>
        <w:spacing w:before="119"/>
        <w:ind w:left="466" w:right="587" w:firstLine="0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S</w:t>
      </w:r>
      <w:r w:rsidR="45033532" w:rsidRPr="00E146AA">
        <w:rPr>
          <w:spacing w:val="-6"/>
          <w:sz w:val="28"/>
          <w:szCs w:val="28"/>
        </w:rPr>
        <w:t xml:space="preserve">tart by </w:t>
      </w:r>
      <w:r w:rsidR="45033532" w:rsidRPr="00E146AA">
        <w:rPr>
          <w:spacing w:val="-1"/>
          <w:sz w:val="28"/>
          <w:szCs w:val="28"/>
        </w:rPr>
        <w:t xml:space="preserve">rating </w:t>
      </w:r>
      <w:r w:rsidR="0C06431F" w:rsidRPr="00E146AA">
        <w:rPr>
          <w:spacing w:val="-1"/>
          <w:sz w:val="28"/>
          <w:szCs w:val="28"/>
        </w:rPr>
        <w:t>your</w:t>
      </w:r>
      <w:r w:rsidR="2408A7A0" w:rsidRPr="00E146AA">
        <w:rPr>
          <w:spacing w:val="-1"/>
          <w:sz w:val="28"/>
          <w:szCs w:val="28"/>
        </w:rPr>
        <w:t xml:space="preserve"> current level of proficiency </w:t>
      </w:r>
      <w:r w:rsidR="5BCD9524" w:rsidRPr="00E146AA">
        <w:rPr>
          <w:spacing w:val="-1"/>
          <w:sz w:val="28"/>
          <w:szCs w:val="28"/>
        </w:rPr>
        <w:t>related to</w:t>
      </w:r>
      <w:r w:rsidR="2408A7A0" w:rsidRPr="00E146AA">
        <w:rPr>
          <w:spacing w:val="-1"/>
          <w:sz w:val="28"/>
          <w:szCs w:val="28"/>
        </w:rPr>
        <w:t xml:space="preserve"> the competency </w:t>
      </w:r>
      <w:r w:rsidR="73D0441B" w:rsidRPr="00E146AA">
        <w:rPr>
          <w:spacing w:val="-1"/>
          <w:sz w:val="28"/>
          <w:szCs w:val="28"/>
        </w:rPr>
        <w:t xml:space="preserve">under ‘self-assessment’ (column </w:t>
      </w:r>
      <w:r w:rsidR="7B2DBCB1" w:rsidRPr="00E146AA">
        <w:rPr>
          <w:spacing w:val="-1"/>
          <w:sz w:val="28"/>
          <w:szCs w:val="28"/>
        </w:rPr>
        <w:t>3</w:t>
      </w:r>
      <w:r w:rsidR="73D0441B" w:rsidRPr="00E146AA">
        <w:rPr>
          <w:spacing w:val="-1"/>
          <w:sz w:val="28"/>
          <w:szCs w:val="28"/>
        </w:rPr>
        <w:t xml:space="preserve">) on a </w:t>
      </w:r>
      <w:r w:rsidR="45033532" w:rsidRPr="00E146AA">
        <w:rPr>
          <w:sz w:val="28"/>
          <w:szCs w:val="28"/>
        </w:rPr>
        <w:t>scale</w:t>
      </w:r>
      <w:r w:rsidR="45033532" w:rsidRPr="00E146AA">
        <w:rPr>
          <w:spacing w:val="-5"/>
          <w:sz w:val="28"/>
          <w:szCs w:val="28"/>
        </w:rPr>
        <w:t xml:space="preserve"> </w:t>
      </w:r>
      <w:r w:rsidR="45033532" w:rsidRPr="00E146AA">
        <w:rPr>
          <w:sz w:val="28"/>
          <w:szCs w:val="28"/>
        </w:rPr>
        <w:t>of</w:t>
      </w:r>
      <w:r w:rsidR="45033532" w:rsidRPr="00E146AA">
        <w:rPr>
          <w:spacing w:val="-3"/>
          <w:sz w:val="28"/>
          <w:szCs w:val="28"/>
        </w:rPr>
        <w:t xml:space="preserve"> </w:t>
      </w:r>
      <w:r w:rsidR="45033532" w:rsidRPr="00E146AA">
        <w:rPr>
          <w:sz w:val="28"/>
          <w:szCs w:val="28"/>
        </w:rPr>
        <w:t>1</w:t>
      </w:r>
      <w:r w:rsidR="45033532" w:rsidRPr="00E146AA">
        <w:rPr>
          <w:spacing w:val="-4"/>
          <w:sz w:val="28"/>
          <w:szCs w:val="28"/>
        </w:rPr>
        <w:t xml:space="preserve"> </w:t>
      </w:r>
      <w:r w:rsidR="21D5889A" w:rsidRPr="00E146AA">
        <w:rPr>
          <w:spacing w:val="-4"/>
          <w:sz w:val="28"/>
          <w:szCs w:val="28"/>
        </w:rPr>
        <w:t>to</w:t>
      </w:r>
      <w:r w:rsidR="45033532" w:rsidRPr="00E146AA">
        <w:rPr>
          <w:spacing w:val="-4"/>
          <w:sz w:val="28"/>
          <w:szCs w:val="28"/>
        </w:rPr>
        <w:t xml:space="preserve"> </w:t>
      </w:r>
      <w:r w:rsidR="45033532" w:rsidRPr="00E146AA">
        <w:rPr>
          <w:sz w:val="28"/>
          <w:szCs w:val="28"/>
        </w:rPr>
        <w:t>5</w:t>
      </w:r>
      <w:r w:rsidR="45033532" w:rsidRPr="00E146AA">
        <w:rPr>
          <w:spacing w:val="-4"/>
          <w:sz w:val="28"/>
          <w:szCs w:val="28"/>
        </w:rPr>
        <w:t xml:space="preserve"> </w:t>
      </w:r>
      <w:r w:rsidR="45033532" w:rsidRPr="00E146AA">
        <w:rPr>
          <w:sz w:val="28"/>
          <w:szCs w:val="28"/>
        </w:rPr>
        <w:t>(1</w:t>
      </w:r>
      <w:r w:rsidR="45033532" w:rsidRPr="00E146A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=</w:t>
      </w:r>
      <w:r w:rsidR="5917B2A9">
        <w:rPr>
          <w:spacing w:val="-3"/>
          <w:sz w:val="28"/>
          <w:szCs w:val="28"/>
        </w:rPr>
        <w:t xml:space="preserve"> novice, 5 = expert)</w:t>
      </w:r>
      <w:r w:rsidR="004107D8">
        <w:rPr>
          <w:spacing w:val="-3"/>
          <w:sz w:val="28"/>
          <w:szCs w:val="28"/>
        </w:rPr>
        <w:t xml:space="preserve"> by highlighting the appropriate number</w:t>
      </w:r>
      <w:r w:rsidR="2F6814A8">
        <w:rPr>
          <w:spacing w:val="-3"/>
          <w:sz w:val="28"/>
          <w:szCs w:val="28"/>
        </w:rPr>
        <w:t>. Ident</w:t>
      </w:r>
      <w:r w:rsidR="5917B2A9">
        <w:rPr>
          <w:spacing w:val="-3"/>
          <w:sz w:val="28"/>
          <w:szCs w:val="28"/>
        </w:rPr>
        <w:t xml:space="preserve">ify any learning needs you have related to this competency </w:t>
      </w:r>
      <w:r w:rsidR="72455930">
        <w:rPr>
          <w:spacing w:val="-3"/>
          <w:sz w:val="28"/>
          <w:szCs w:val="28"/>
        </w:rPr>
        <w:t>under ‘learning needs’ (</w:t>
      </w:r>
      <w:r w:rsidR="5917B2A9">
        <w:rPr>
          <w:spacing w:val="-3"/>
          <w:sz w:val="28"/>
          <w:szCs w:val="28"/>
        </w:rPr>
        <w:t xml:space="preserve">column </w:t>
      </w:r>
      <w:r w:rsidR="70E3B49D">
        <w:rPr>
          <w:spacing w:val="-3"/>
          <w:sz w:val="28"/>
          <w:szCs w:val="28"/>
        </w:rPr>
        <w:t>4</w:t>
      </w:r>
      <w:r w:rsidR="02D431C7">
        <w:rPr>
          <w:spacing w:val="-3"/>
          <w:sz w:val="28"/>
          <w:szCs w:val="28"/>
        </w:rPr>
        <w:t>)</w:t>
      </w:r>
      <w:r w:rsidR="7003D7A1">
        <w:rPr>
          <w:spacing w:val="-3"/>
          <w:sz w:val="28"/>
          <w:szCs w:val="28"/>
        </w:rPr>
        <w:t xml:space="preserve">. </w:t>
      </w:r>
      <w:r w:rsidR="0342EE02" w:rsidRPr="00E146AA">
        <w:rPr>
          <w:spacing w:val="-1"/>
          <w:sz w:val="28"/>
          <w:szCs w:val="28"/>
        </w:rPr>
        <w:t>Rate the priority level</w:t>
      </w:r>
      <w:r w:rsidR="004107D8">
        <w:rPr>
          <w:spacing w:val="-1"/>
          <w:sz w:val="28"/>
          <w:szCs w:val="28"/>
        </w:rPr>
        <w:t xml:space="preserve"> </w:t>
      </w:r>
      <w:r w:rsidR="004107D8" w:rsidRPr="00E146AA">
        <w:rPr>
          <w:spacing w:val="-1"/>
          <w:sz w:val="28"/>
          <w:szCs w:val="28"/>
        </w:rPr>
        <w:t>(column 5)</w:t>
      </w:r>
      <w:r w:rsidR="004107D8">
        <w:rPr>
          <w:spacing w:val="-1"/>
          <w:sz w:val="28"/>
          <w:szCs w:val="28"/>
        </w:rPr>
        <w:t xml:space="preserve"> for these learning needs based on how important they are for your </w:t>
      </w:r>
      <w:r w:rsidR="00FC4ECF">
        <w:rPr>
          <w:spacing w:val="-1"/>
          <w:sz w:val="28"/>
          <w:szCs w:val="28"/>
        </w:rPr>
        <w:t>own</w:t>
      </w:r>
      <w:r w:rsidR="004107D8">
        <w:rPr>
          <w:spacing w:val="-1"/>
          <w:sz w:val="28"/>
          <w:szCs w:val="28"/>
        </w:rPr>
        <w:t xml:space="preserve"> professional development as a primary care physiotherapist using</w:t>
      </w:r>
      <w:r w:rsidR="0342EE02" w:rsidRPr="00E146AA">
        <w:rPr>
          <w:spacing w:val="-1"/>
          <w:sz w:val="28"/>
          <w:szCs w:val="28"/>
        </w:rPr>
        <w:t xml:space="preserve"> scale of 1 to 5 (1 = low priority, 5 = high priority)</w:t>
      </w:r>
      <w:r w:rsidR="482F63D7" w:rsidRPr="00E146AA">
        <w:rPr>
          <w:spacing w:val="-1"/>
          <w:sz w:val="28"/>
          <w:szCs w:val="28"/>
        </w:rPr>
        <w:t>.</w:t>
      </w:r>
    </w:p>
    <w:p w14:paraId="13487675" w14:textId="1E980DDE" w:rsidR="004107D8" w:rsidRDefault="004107D8" w:rsidP="12C83D0E">
      <w:pPr>
        <w:pStyle w:val="BodyText"/>
        <w:spacing w:before="119"/>
        <w:ind w:left="466" w:right="587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Below are a </w:t>
      </w:r>
      <w:r w:rsidR="00473718">
        <w:rPr>
          <w:spacing w:val="-1"/>
          <w:sz w:val="28"/>
          <w:szCs w:val="28"/>
        </w:rPr>
        <w:t>few</w:t>
      </w:r>
      <w:r>
        <w:rPr>
          <w:spacing w:val="-1"/>
          <w:sz w:val="28"/>
          <w:szCs w:val="28"/>
        </w:rPr>
        <w:t xml:space="preserve"> completed examples to show you how to complete the task. Your own self-assessment will start on the next page</w:t>
      </w:r>
    </w:p>
    <w:tbl>
      <w:tblPr>
        <w:tblW w:w="17352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6372"/>
        <w:gridCol w:w="2145"/>
        <w:gridCol w:w="6165"/>
        <w:gridCol w:w="2145"/>
      </w:tblGrid>
      <w:tr w:rsidR="004107D8" w:rsidRPr="002B757A" w14:paraId="4858CF86" w14:textId="77777777" w:rsidTr="00263E0D">
        <w:trPr>
          <w:trHeight w:hRule="exact" w:val="433"/>
        </w:trPr>
        <w:tc>
          <w:tcPr>
            <w:tcW w:w="17352" w:type="dxa"/>
            <w:gridSpan w:val="5"/>
            <w:shd w:val="clear" w:color="auto" w:fill="32505A"/>
          </w:tcPr>
          <w:p w14:paraId="5C1FBB14" w14:textId="222AF709" w:rsidR="004107D8" w:rsidRPr="002B757A" w:rsidRDefault="00473718" w:rsidP="00263E0D">
            <w:pPr>
              <w:pStyle w:val="TableParagraph"/>
              <w:rPr>
                <w:rFonts w:ascii="Arial"/>
                <w:b/>
                <w:bCs/>
                <w:color w:val="FFFFFF" w:themeColor="background1"/>
              </w:rPr>
            </w:pPr>
            <w:r>
              <w:rPr>
                <w:rFonts w:ascii="Arial"/>
                <w:b/>
                <w:bCs/>
                <w:color w:val="FFFFFF" w:themeColor="background1"/>
              </w:rPr>
              <w:t>EXAMPLES</w:t>
            </w:r>
          </w:p>
        </w:tc>
      </w:tr>
      <w:tr w:rsidR="004107D8" w14:paraId="7221D22C" w14:textId="77777777" w:rsidTr="00263E0D">
        <w:trPr>
          <w:trHeight w:hRule="exact" w:val="470"/>
        </w:trPr>
        <w:tc>
          <w:tcPr>
            <w:tcW w:w="525" w:type="dxa"/>
            <w:shd w:val="clear" w:color="auto" w:fill="B6DDE8" w:themeFill="accent5" w:themeFillTint="66"/>
            <w:vAlign w:val="center"/>
          </w:tcPr>
          <w:p w14:paraId="121E18AE" w14:textId="77777777" w:rsidR="004107D8" w:rsidRDefault="004107D8" w:rsidP="00263E0D">
            <w:pPr>
              <w:pStyle w:val="TableParagraph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6DDE8" w:themeFill="accent5" w:themeFillTint="66"/>
            <w:vAlign w:val="center"/>
          </w:tcPr>
          <w:p w14:paraId="27A58C40" w14:textId="77777777" w:rsidR="004107D8" w:rsidRPr="00C86B06" w:rsidRDefault="004107D8" w:rsidP="00263E0D">
            <w:pPr>
              <w:pStyle w:val="TableParagraph"/>
              <w:spacing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15024034" w14:textId="77777777" w:rsidR="004107D8" w:rsidRDefault="004107D8" w:rsidP="00263E0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6165" w:type="dxa"/>
            <w:shd w:val="clear" w:color="auto" w:fill="B6DDE8" w:themeFill="accent5" w:themeFillTint="66"/>
            <w:vAlign w:val="center"/>
          </w:tcPr>
          <w:p w14:paraId="1265D346" w14:textId="77777777" w:rsidR="004107D8" w:rsidRDefault="004107D8" w:rsidP="00263E0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Learning needs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6766E9BC" w14:textId="77777777" w:rsidR="004107D8" w:rsidRPr="00C86B06" w:rsidRDefault="004107D8" w:rsidP="00263E0D">
            <w:pPr>
              <w:pStyle w:val="TableParagraph"/>
              <w:spacing w:before="91"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Priority level</w:t>
            </w:r>
          </w:p>
        </w:tc>
      </w:tr>
      <w:tr w:rsidR="004107D8" w14:paraId="7D341681" w14:textId="77777777" w:rsidTr="00263E0D">
        <w:trPr>
          <w:trHeight w:val="990"/>
        </w:trPr>
        <w:tc>
          <w:tcPr>
            <w:tcW w:w="525" w:type="dxa"/>
            <w:shd w:val="clear" w:color="auto" w:fill="auto"/>
            <w:vAlign w:val="center"/>
          </w:tcPr>
          <w:p w14:paraId="1688CC03" w14:textId="4A90D60A" w:rsidR="004107D8" w:rsidRDefault="004107D8" w:rsidP="00263E0D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</w:t>
            </w:r>
            <w:r w:rsidR="00473718">
              <w:rPr>
                <w:rFonts w:ascii="Calibri" w:eastAsia="Calibri" w:hAnsi="Calibri" w:cs="Calibri"/>
                <w:color w:val="002060"/>
              </w:rPr>
              <w:t>9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9074378" w14:textId="4FA6B05B" w:rsidR="004107D8" w:rsidRDefault="00473718" w:rsidP="00263E0D">
            <w:r w:rsidRPr="12C83D0E">
              <w:rPr>
                <w:rFonts w:ascii="Calibri" w:eastAsia="Calibri" w:hAnsi="Calibri" w:cs="Calibri"/>
                <w:color w:val="002060"/>
              </w:rPr>
              <w:t xml:space="preserve">Use virtual and/or digital health service delivery </w:t>
            </w:r>
            <w:r w:rsidRPr="12C83D0E">
              <w:rPr>
                <w:rFonts w:ascii="Calibri" w:eastAsia="Calibri" w:hAnsi="Calibri" w:cs="Calibri"/>
                <w:color w:val="0F243E" w:themeColor="text2" w:themeShade="80"/>
              </w:rPr>
              <w:t>when appropriate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to improve access to team-based primary care for individuals and communities.</w:t>
            </w:r>
          </w:p>
        </w:tc>
        <w:tc>
          <w:tcPr>
            <w:tcW w:w="2145" w:type="dxa"/>
            <w:shd w:val="clear" w:color="auto" w:fill="auto"/>
          </w:tcPr>
          <w:p w14:paraId="46B404CC" w14:textId="77777777" w:rsidR="004107D8" w:rsidRDefault="004107D8" w:rsidP="00263E0D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</w:t>
            </w:r>
            <w:r w:rsidRPr="00263E0D">
              <w:rPr>
                <w:rFonts w:ascii="Arial" w:eastAsia="Arial" w:hAnsi="Arial" w:cs="Arial"/>
                <w:b/>
                <w:bCs/>
                <w:sz w:val="32"/>
                <w:szCs w:val="32"/>
                <w:highlight w:val="yellow"/>
              </w:rPr>
              <w:t>3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4     5</w:t>
            </w:r>
          </w:p>
        </w:tc>
        <w:tc>
          <w:tcPr>
            <w:tcW w:w="6165" w:type="dxa"/>
            <w:shd w:val="clear" w:color="auto" w:fill="auto"/>
          </w:tcPr>
          <w:p w14:paraId="0328D46A" w14:textId="1E9C1ACD" w:rsidR="004107D8" w:rsidRPr="004329FE" w:rsidRDefault="00263E0D" w:rsidP="00263E0D">
            <w:pPr>
              <w:pStyle w:val="TableParagraph"/>
              <w:rPr>
                <w:rFonts w:cstheme="minorHAnsi"/>
                <w:color w:val="002060"/>
              </w:rPr>
            </w:pPr>
            <w:r w:rsidRPr="004329FE">
              <w:rPr>
                <w:rFonts w:cstheme="minorHAnsi"/>
                <w:color w:val="002060"/>
              </w:rPr>
              <w:t>Understand what options are available for digital health service delivery in primary care.</w:t>
            </w:r>
          </w:p>
        </w:tc>
        <w:tc>
          <w:tcPr>
            <w:tcW w:w="2145" w:type="dxa"/>
            <w:shd w:val="clear" w:color="auto" w:fill="auto"/>
          </w:tcPr>
          <w:p w14:paraId="506992DD" w14:textId="77777777" w:rsidR="004107D8" w:rsidRPr="00C86B06" w:rsidRDefault="004107D8" w:rsidP="00263E0D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</w:t>
            </w:r>
            <w:r w:rsidRPr="00263E0D">
              <w:rPr>
                <w:rFonts w:ascii="Arial" w:eastAsia="Arial" w:hAnsi="Arial" w:cs="Arial"/>
                <w:b/>
                <w:bCs/>
                <w:sz w:val="32"/>
                <w:szCs w:val="32"/>
                <w:highlight w:val="yellow"/>
              </w:rPr>
              <w:t>4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5</w:t>
            </w:r>
          </w:p>
        </w:tc>
      </w:tr>
      <w:tr w:rsidR="00473718" w14:paraId="61907B07" w14:textId="77777777" w:rsidTr="00263E0D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52504B1F" w14:textId="33D4F450" w:rsidR="00473718" w:rsidRDefault="00473718" w:rsidP="00473718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2.1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D5ED2A1" w14:textId="188D4A63" w:rsidR="00473718" w:rsidRDefault="00473718" w:rsidP="00473718">
            <w:r w:rsidRPr="12C83D0E">
              <w:rPr>
                <w:rFonts w:ascii="Calibri" w:eastAsia="Calibri" w:hAnsi="Calibri" w:cs="Calibri"/>
                <w:color w:val="002060"/>
              </w:rPr>
              <w:t xml:space="preserve">Communicate clearly, openly, respectfully, empathetically, in a culturally safe and person-centered way to encourage participation of persons seeking care, their families and support networks.                                                                  </w:t>
            </w:r>
          </w:p>
        </w:tc>
        <w:tc>
          <w:tcPr>
            <w:tcW w:w="2145" w:type="dxa"/>
            <w:shd w:val="clear" w:color="auto" w:fill="auto"/>
          </w:tcPr>
          <w:p w14:paraId="69C359AE" w14:textId="77777777" w:rsidR="00473718" w:rsidRDefault="00473718" w:rsidP="00473718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</w:t>
            </w:r>
            <w:r w:rsidRPr="00263E0D">
              <w:rPr>
                <w:rFonts w:ascii="Arial" w:eastAsia="Arial" w:hAnsi="Arial" w:cs="Arial"/>
                <w:b/>
                <w:bCs/>
                <w:sz w:val="32"/>
                <w:szCs w:val="32"/>
                <w:highlight w:val="yellow"/>
              </w:rPr>
              <w:t>3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4     5</w:t>
            </w:r>
          </w:p>
        </w:tc>
        <w:tc>
          <w:tcPr>
            <w:tcW w:w="6165" w:type="dxa"/>
            <w:shd w:val="clear" w:color="auto" w:fill="auto"/>
          </w:tcPr>
          <w:p w14:paraId="06545755" w14:textId="72F337DC" w:rsidR="00473718" w:rsidRPr="004329FE" w:rsidRDefault="00263E0D" w:rsidP="00473718">
            <w:pPr>
              <w:pStyle w:val="TableParagraph"/>
              <w:rPr>
                <w:rFonts w:cstheme="minorHAnsi"/>
                <w:color w:val="002060"/>
              </w:rPr>
            </w:pPr>
            <w:r w:rsidRPr="004329FE">
              <w:rPr>
                <w:rFonts w:cstheme="minorHAnsi"/>
                <w:color w:val="002060"/>
              </w:rPr>
              <w:t xml:space="preserve">Advance my ability to provide culturally safe communication and care. </w:t>
            </w:r>
          </w:p>
        </w:tc>
        <w:tc>
          <w:tcPr>
            <w:tcW w:w="2145" w:type="dxa"/>
            <w:shd w:val="clear" w:color="auto" w:fill="auto"/>
          </w:tcPr>
          <w:p w14:paraId="6CA719AA" w14:textId="77777777" w:rsidR="00473718" w:rsidRDefault="00473718" w:rsidP="00473718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</w:t>
            </w:r>
            <w:r w:rsidRPr="00263E0D">
              <w:rPr>
                <w:rFonts w:ascii="Arial" w:eastAsia="Arial" w:hAnsi="Arial" w:cs="Arial"/>
                <w:b/>
                <w:bCs/>
                <w:sz w:val="32"/>
                <w:szCs w:val="32"/>
                <w:highlight w:val="yellow"/>
              </w:rPr>
              <w:t>4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5</w:t>
            </w:r>
          </w:p>
        </w:tc>
      </w:tr>
      <w:tr w:rsidR="00473718" w14:paraId="4C98FAE7" w14:textId="77777777" w:rsidTr="00263E0D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2F563CD9" w14:textId="1E7D22E9" w:rsidR="00473718" w:rsidRPr="12C83D0E" w:rsidRDefault="00473718" w:rsidP="00473718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3.3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A691C36" w14:textId="41B0F533" w:rsidR="00473718" w:rsidRPr="12C83D0E" w:rsidRDefault="00473718" w:rsidP="00473718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Support persons seeking care, along with their families and support networks, to navigate health services, social services, and other community resources.</w:t>
            </w:r>
          </w:p>
        </w:tc>
        <w:tc>
          <w:tcPr>
            <w:tcW w:w="2145" w:type="dxa"/>
            <w:shd w:val="clear" w:color="auto" w:fill="auto"/>
          </w:tcPr>
          <w:p w14:paraId="361DF2E6" w14:textId="77777777" w:rsidR="00473718" w:rsidRDefault="00473718" w:rsidP="00473718">
            <w:pPr>
              <w:pStyle w:val="TableParagraph"/>
              <w:spacing w:before="91"/>
            </w:pPr>
          </w:p>
          <w:p w14:paraId="4D6C131E" w14:textId="6DAE29AB" w:rsidR="00473718" w:rsidRDefault="00473718" w:rsidP="00473718">
            <w:pPr>
              <w:pStyle w:val="TableParagraph"/>
              <w:spacing w:before="91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    </w:t>
            </w:r>
            <w:r w:rsidRPr="00263E0D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63E0D">
              <w:rPr>
                <w:rFonts w:ascii="Arial" w:eastAsia="Arial" w:hAnsi="Arial" w:cs="Arial"/>
                <w:b/>
                <w:bCs/>
                <w:sz w:val="32"/>
                <w:szCs w:val="32"/>
                <w:highlight w:val="yellow"/>
              </w:rPr>
              <w:t>2</w:t>
            </w:r>
            <w:r w:rsidRPr="00263E0D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3     4     5</w:t>
            </w:r>
          </w:p>
        </w:tc>
        <w:tc>
          <w:tcPr>
            <w:tcW w:w="6165" w:type="dxa"/>
            <w:shd w:val="clear" w:color="auto" w:fill="auto"/>
          </w:tcPr>
          <w:p w14:paraId="46263506" w14:textId="661B0B71" w:rsidR="00473718" w:rsidRPr="004329FE" w:rsidRDefault="00263E0D" w:rsidP="00473718">
            <w:pPr>
              <w:pStyle w:val="TableParagraph"/>
              <w:rPr>
                <w:rFonts w:cstheme="minorHAnsi"/>
                <w:color w:val="002060"/>
              </w:rPr>
            </w:pPr>
            <w:r w:rsidRPr="004329FE">
              <w:rPr>
                <w:rFonts w:cstheme="minorHAnsi"/>
                <w:color w:val="002060"/>
              </w:rPr>
              <w:t>Familiarize myself with all of the health and social services available in my region</w:t>
            </w:r>
          </w:p>
        </w:tc>
        <w:tc>
          <w:tcPr>
            <w:tcW w:w="2145" w:type="dxa"/>
            <w:shd w:val="clear" w:color="auto" w:fill="auto"/>
          </w:tcPr>
          <w:p w14:paraId="7D630D35" w14:textId="77777777" w:rsidR="00473718" w:rsidRDefault="00473718" w:rsidP="00473718">
            <w:pPr>
              <w:pStyle w:val="TableParagraph"/>
              <w:spacing w:before="91"/>
            </w:pPr>
          </w:p>
          <w:p w14:paraId="42CCF9D3" w14:textId="425881E1" w:rsidR="00473718" w:rsidRPr="00263E0D" w:rsidRDefault="00473718" w:rsidP="00473718">
            <w:pPr>
              <w:pStyle w:val="TableParagraph"/>
              <w:spacing w:before="91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1     2     3     4     </w:t>
            </w:r>
            <w:r w:rsidRPr="00263E0D">
              <w:rPr>
                <w:rFonts w:ascii="Arial" w:eastAsia="Arial" w:hAnsi="Arial" w:cs="Arial"/>
                <w:b/>
                <w:bCs/>
                <w:sz w:val="32"/>
                <w:szCs w:val="32"/>
                <w:highlight w:val="yellow"/>
              </w:rPr>
              <w:t>5</w:t>
            </w:r>
          </w:p>
        </w:tc>
      </w:tr>
      <w:tr w:rsidR="00473718" w14:paraId="5C210079" w14:textId="77777777" w:rsidTr="00263E0D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390C19F5" w14:textId="375F0A11" w:rsidR="00473718" w:rsidRPr="12C83D0E" w:rsidRDefault="00473718" w:rsidP="00473718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4.2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04C9D9B" w14:textId="54120E3C" w:rsidR="00473718" w:rsidRPr="12C83D0E" w:rsidRDefault="00473718" w:rsidP="00473718">
            <w:pPr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 xml:space="preserve">Triage persons seeking care to facilitate timely access to appropriate services.  </w:t>
            </w:r>
          </w:p>
        </w:tc>
        <w:tc>
          <w:tcPr>
            <w:tcW w:w="2145" w:type="dxa"/>
            <w:shd w:val="clear" w:color="auto" w:fill="auto"/>
          </w:tcPr>
          <w:p w14:paraId="777C5CE2" w14:textId="77777777" w:rsidR="00473718" w:rsidRDefault="00473718" w:rsidP="00473718">
            <w:pPr>
              <w:pStyle w:val="TableParagraph"/>
              <w:spacing w:before="91"/>
            </w:pPr>
          </w:p>
          <w:p w14:paraId="3646FAD5" w14:textId="57970C9C" w:rsidR="000B1E06" w:rsidRDefault="000B1E06" w:rsidP="00473718">
            <w:pPr>
              <w:pStyle w:val="TableParagraph"/>
              <w:spacing w:before="91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1     2     3     4     </w:t>
            </w:r>
            <w:r w:rsidRPr="00C076A9">
              <w:rPr>
                <w:rFonts w:ascii="Arial" w:eastAsia="Arial" w:hAnsi="Arial" w:cs="Arial"/>
                <w:b/>
                <w:bCs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6165" w:type="dxa"/>
            <w:shd w:val="clear" w:color="auto" w:fill="auto"/>
          </w:tcPr>
          <w:p w14:paraId="5C1187B5" w14:textId="1438C3D4" w:rsidR="00473718" w:rsidRPr="004329FE" w:rsidRDefault="000B1E06" w:rsidP="00473718">
            <w:pPr>
              <w:pStyle w:val="TableParagraph"/>
              <w:rPr>
                <w:rFonts w:cstheme="minorHAnsi"/>
                <w:color w:val="002060"/>
              </w:rPr>
            </w:pPr>
            <w:r w:rsidRPr="004329FE">
              <w:rPr>
                <w:rFonts w:cstheme="minorHAnsi"/>
                <w:color w:val="002060"/>
              </w:rPr>
              <w:t>This is an area of strength for me, I have no immediate learning goals</w:t>
            </w:r>
          </w:p>
        </w:tc>
        <w:tc>
          <w:tcPr>
            <w:tcW w:w="2145" w:type="dxa"/>
            <w:shd w:val="clear" w:color="auto" w:fill="auto"/>
          </w:tcPr>
          <w:p w14:paraId="7189FC5A" w14:textId="77777777" w:rsidR="000B1E06" w:rsidRDefault="000B1E06" w:rsidP="00473718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7900BCA" w14:textId="7462F489" w:rsidR="00473718" w:rsidRDefault="000B1E06" w:rsidP="00473718">
            <w:pPr>
              <w:pStyle w:val="TableParagraph"/>
              <w:spacing w:before="91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076A9">
              <w:rPr>
                <w:rFonts w:ascii="Arial" w:eastAsia="Arial" w:hAnsi="Arial" w:cs="Arial"/>
                <w:b/>
                <w:bCs/>
                <w:sz w:val="32"/>
                <w:szCs w:val="32"/>
                <w:highlight w:val="yellow"/>
              </w:rPr>
              <w:t>1</w:t>
            </w:r>
            <w:r w:rsidRPr="00C076A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2     3     4     5</w:t>
            </w:r>
          </w:p>
        </w:tc>
      </w:tr>
    </w:tbl>
    <w:p w14:paraId="2150BBC1" w14:textId="313F9B41" w:rsidR="004107D8" w:rsidRDefault="004107D8" w:rsidP="12C83D0E">
      <w:pPr>
        <w:pStyle w:val="BodyText"/>
        <w:spacing w:before="119"/>
        <w:ind w:left="466" w:right="587" w:firstLine="0"/>
        <w:rPr>
          <w:spacing w:val="-1"/>
          <w:sz w:val="28"/>
          <w:szCs w:val="28"/>
        </w:rPr>
      </w:pPr>
    </w:p>
    <w:p w14:paraId="7033D2AB" w14:textId="0A61C7FA" w:rsidR="004107D8" w:rsidRDefault="004107D8" w:rsidP="12C83D0E">
      <w:pPr>
        <w:pStyle w:val="BodyText"/>
        <w:spacing w:before="119"/>
        <w:ind w:left="466" w:right="587" w:firstLine="0"/>
        <w:rPr>
          <w:spacing w:val="-1"/>
          <w:sz w:val="28"/>
          <w:szCs w:val="28"/>
        </w:rPr>
      </w:pPr>
    </w:p>
    <w:p w14:paraId="644184E1" w14:textId="77777777" w:rsidR="000B1E06" w:rsidRDefault="000B1E06" w:rsidP="12C83D0E">
      <w:pPr>
        <w:pStyle w:val="BodyText"/>
        <w:spacing w:before="119"/>
        <w:ind w:left="466" w:right="587" w:firstLine="0"/>
        <w:rPr>
          <w:spacing w:val="-1"/>
          <w:sz w:val="28"/>
          <w:szCs w:val="28"/>
        </w:rPr>
      </w:pPr>
    </w:p>
    <w:p w14:paraId="0B5DD5E4" w14:textId="77777777" w:rsidR="00A81F44" w:rsidRDefault="00A81F44">
      <w:pPr>
        <w:rPr>
          <w:rFonts w:ascii="Arial" w:eastAsia="Arial" w:hAnsi="Arial" w:cs="Arial"/>
          <w:sz w:val="11"/>
          <w:szCs w:val="11"/>
        </w:rPr>
      </w:pPr>
    </w:p>
    <w:tbl>
      <w:tblPr>
        <w:tblW w:w="17352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6372"/>
        <w:gridCol w:w="2145"/>
        <w:gridCol w:w="6165"/>
        <w:gridCol w:w="2145"/>
      </w:tblGrid>
      <w:tr w:rsidR="002B757A" w:rsidRPr="002B757A" w14:paraId="0E22E376" w14:textId="77777777" w:rsidTr="00263E0D">
        <w:trPr>
          <w:trHeight w:hRule="exact" w:val="433"/>
        </w:trPr>
        <w:tc>
          <w:tcPr>
            <w:tcW w:w="17352" w:type="dxa"/>
            <w:gridSpan w:val="5"/>
            <w:shd w:val="clear" w:color="auto" w:fill="32505A"/>
          </w:tcPr>
          <w:p w14:paraId="5FA286EB" w14:textId="2F276A02" w:rsidR="002B757A" w:rsidRPr="002B757A" w:rsidRDefault="002B757A" w:rsidP="002B757A">
            <w:pPr>
              <w:pStyle w:val="TableParagraph"/>
              <w:rPr>
                <w:rFonts w:ascii="Arial"/>
                <w:b/>
                <w:bCs/>
                <w:color w:val="FFFFFF" w:themeColor="background1"/>
              </w:rPr>
            </w:pPr>
            <w:r w:rsidRPr="002B757A">
              <w:rPr>
                <w:rFonts w:ascii="Arial"/>
                <w:b/>
                <w:bCs/>
                <w:color w:val="FFFFFF" w:themeColor="background1"/>
              </w:rPr>
              <w:lastRenderedPageBreak/>
              <w:t>PT IN PRIMARY CARE EXPERTISE</w:t>
            </w:r>
          </w:p>
        </w:tc>
      </w:tr>
      <w:tr w:rsidR="007B406C" w14:paraId="4109FB18" w14:textId="77777777" w:rsidTr="002B757A">
        <w:trPr>
          <w:trHeight w:hRule="exact" w:val="470"/>
        </w:trPr>
        <w:tc>
          <w:tcPr>
            <w:tcW w:w="525" w:type="dxa"/>
            <w:shd w:val="clear" w:color="auto" w:fill="B6DDE8" w:themeFill="accent5" w:themeFillTint="66"/>
            <w:vAlign w:val="center"/>
          </w:tcPr>
          <w:p w14:paraId="52BD2B80" w14:textId="3D92A422" w:rsidR="12C83D0E" w:rsidRDefault="12C83D0E" w:rsidP="12C83D0E">
            <w:pPr>
              <w:pStyle w:val="TableParagraph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6DDE8" w:themeFill="accent5" w:themeFillTint="66"/>
            <w:vAlign w:val="center"/>
          </w:tcPr>
          <w:p w14:paraId="6B7CCDCD" w14:textId="48CA05EF" w:rsidR="007B406C" w:rsidRPr="00C86B06" w:rsidRDefault="6FEB919B" w:rsidP="12C83D0E">
            <w:pPr>
              <w:pStyle w:val="TableParagraph"/>
              <w:spacing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3C5C1C40" w14:textId="1903100D" w:rsidR="6FEB919B" w:rsidRDefault="6FEB919B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6165" w:type="dxa"/>
            <w:shd w:val="clear" w:color="auto" w:fill="B6DDE8" w:themeFill="accent5" w:themeFillTint="66"/>
            <w:vAlign w:val="center"/>
          </w:tcPr>
          <w:p w14:paraId="4922B142" w14:textId="6C25F764" w:rsidR="3AB81196" w:rsidRDefault="3AB81196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Learning needs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719D77CE" w14:textId="0C4D05FE" w:rsidR="007B406C" w:rsidRPr="00C86B06" w:rsidRDefault="6FEB919B" w:rsidP="12C83D0E">
            <w:pPr>
              <w:pStyle w:val="TableParagraph"/>
              <w:spacing w:before="91"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Priority level</w:t>
            </w:r>
          </w:p>
        </w:tc>
      </w:tr>
      <w:tr w:rsidR="008D572C" w14:paraId="556AC3DF" w14:textId="77777777" w:rsidTr="002B757A">
        <w:trPr>
          <w:trHeight w:val="990"/>
        </w:trPr>
        <w:tc>
          <w:tcPr>
            <w:tcW w:w="525" w:type="dxa"/>
            <w:shd w:val="clear" w:color="auto" w:fill="auto"/>
            <w:vAlign w:val="center"/>
          </w:tcPr>
          <w:p w14:paraId="1793FECE" w14:textId="59079B1D" w:rsidR="124883D7" w:rsidRDefault="124883D7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BC6716E" w14:textId="60A02682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Provide person-centered care that considers the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complex personal, social, cultural, and environmental factors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contributing to a person's functioning and health.</w:t>
            </w:r>
          </w:p>
        </w:tc>
        <w:tc>
          <w:tcPr>
            <w:tcW w:w="2145" w:type="dxa"/>
            <w:shd w:val="clear" w:color="auto" w:fill="auto"/>
          </w:tcPr>
          <w:p w14:paraId="51555C20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52E02BE1"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1     2     3     4     5</w:t>
            </w:r>
          </w:p>
        </w:tc>
        <w:tc>
          <w:tcPr>
            <w:tcW w:w="6165" w:type="dxa"/>
            <w:shd w:val="clear" w:color="auto" w:fill="auto"/>
          </w:tcPr>
          <w:p w14:paraId="01563EFA" w14:textId="56553952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7864FDD5" w14:textId="70D7EC44" w:rsidR="008D572C" w:rsidRPr="00C86B06" w:rsidRDefault="008D572C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665958" w14:paraId="30DDD077" w14:textId="77777777" w:rsidTr="002B757A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143EACF0" w14:textId="7C782997" w:rsidR="422A4EC2" w:rsidRDefault="422A4EC2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637B78A" w14:textId="6DE433D7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Establish trusting, collaborative and often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longitudinal therapeutic relationships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with persons seeking care, along with their families and support networks.</w:t>
            </w:r>
          </w:p>
        </w:tc>
        <w:tc>
          <w:tcPr>
            <w:tcW w:w="2145" w:type="dxa"/>
            <w:shd w:val="clear" w:color="auto" w:fill="auto"/>
          </w:tcPr>
          <w:p w14:paraId="530D9837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="2464B109"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1     2     3     4     5</w:t>
            </w:r>
          </w:p>
        </w:tc>
        <w:tc>
          <w:tcPr>
            <w:tcW w:w="6165" w:type="dxa"/>
            <w:shd w:val="clear" w:color="auto" w:fill="auto"/>
          </w:tcPr>
          <w:p w14:paraId="04258541" w14:textId="18E0DFDE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304A63A7" w14:textId="18050A97" w:rsidR="00665958" w:rsidRDefault="00665958" w:rsidP="00665958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="79D07B4B"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2120BA" w14:paraId="3BC79BDE" w14:textId="77777777" w:rsidTr="002B757A">
        <w:trPr>
          <w:trHeight w:hRule="exact" w:val="1046"/>
        </w:trPr>
        <w:tc>
          <w:tcPr>
            <w:tcW w:w="525" w:type="dxa"/>
            <w:shd w:val="clear" w:color="auto" w:fill="auto"/>
            <w:vAlign w:val="center"/>
          </w:tcPr>
          <w:p w14:paraId="44661A3A" w14:textId="57851D17" w:rsidR="0B98ED9F" w:rsidRDefault="0B98ED9F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1.3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FD57A15" w14:textId="2D59C16F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>Create and maintain spaces for physically, emotionally, and culturally safe interactions with communities and persons seeking care, along with their families and support networks.</w:t>
            </w:r>
          </w:p>
        </w:tc>
        <w:tc>
          <w:tcPr>
            <w:tcW w:w="2145" w:type="dxa"/>
            <w:shd w:val="clear" w:color="auto" w:fill="auto"/>
          </w:tcPr>
          <w:p w14:paraId="114FF115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="4F47C084"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1     2     3     4     5</w:t>
            </w:r>
          </w:p>
        </w:tc>
        <w:tc>
          <w:tcPr>
            <w:tcW w:w="6165" w:type="dxa"/>
            <w:shd w:val="clear" w:color="auto" w:fill="auto"/>
          </w:tcPr>
          <w:p w14:paraId="1FF379E1" w14:textId="11B91BF4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5255AC80" w14:textId="5D2795E8" w:rsidR="002120BA" w:rsidRDefault="002120BA" w:rsidP="002120BA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="1C47CF7C"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27266B57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7DB3109C" w14:textId="2EEFC154" w:rsidR="6E53631A" w:rsidRDefault="6E53631A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1.4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EB76946" w14:textId="3872F6CA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>Conduct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r w:rsidRPr="12C83D0E">
              <w:rPr>
                <w:rFonts w:ascii="Calibri" w:eastAsia="Calibri" w:hAnsi="Calibri" w:cs="Calibri"/>
                <w:color w:val="002060"/>
              </w:rPr>
              <w:t>a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comprehensive physiotherapy assessment that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addresses complex personal, social, cultural, and environmental factors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affecting the functioning and health of individuals and communities.</w:t>
            </w:r>
          </w:p>
        </w:tc>
        <w:tc>
          <w:tcPr>
            <w:tcW w:w="2145" w:type="dxa"/>
            <w:shd w:val="clear" w:color="auto" w:fill="auto"/>
          </w:tcPr>
          <w:p w14:paraId="0B2CBB88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266DE2AE" w14:textId="64835498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2DFAF5F9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79911322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6B23D9B2" w14:textId="4AC0D3CA" w:rsidR="6446A805" w:rsidRDefault="6446A805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1.5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A89FF2B" w14:textId="3EEBAEDA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>Apply advanced clinical reasoning to establish a physiotherapy diagnosis, prognosis and management plan that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 xml:space="preserve"> considers the complex personal, social, cultural, and environmental factors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that contribute to a person's functioning and health.</w:t>
            </w:r>
          </w:p>
        </w:tc>
        <w:tc>
          <w:tcPr>
            <w:tcW w:w="2145" w:type="dxa"/>
            <w:shd w:val="clear" w:color="auto" w:fill="auto"/>
          </w:tcPr>
          <w:p w14:paraId="1844029B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3CB28B73" w14:textId="36ED2DB8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301AF44E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2955F6AA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5E3CF16F" w14:textId="1B917293" w:rsidR="56C07D5F" w:rsidRDefault="56C07D5F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1.6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CDFEBCA" w14:textId="12AD49B1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Collaborate with persons seeking care, their families and support networks, and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interprofessional primary care team members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to develop, implement, and evaluate treatment or management plans that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address complex personal, social, cultural and environmental factors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affecting a person's functioning and health.</w:t>
            </w:r>
          </w:p>
        </w:tc>
        <w:tc>
          <w:tcPr>
            <w:tcW w:w="2145" w:type="dxa"/>
            <w:shd w:val="clear" w:color="auto" w:fill="auto"/>
          </w:tcPr>
          <w:p w14:paraId="1C2DB180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17BCB36E" w14:textId="358DAE05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0E9DA511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64C40731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720BA7E4" w14:textId="3C93DFD9" w:rsidR="3CD2A671" w:rsidRDefault="3CD2A671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1.7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7940E78" w14:textId="4218D048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>Provide education and support to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r w:rsidRPr="12C83D0E">
              <w:rPr>
                <w:rFonts w:ascii="Calibri" w:eastAsia="Calibri" w:hAnsi="Calibri" w:cs="Calibri"/>
                <w:color w:val="002060"/>
              </w:rPr>
              <w:t>perso</w:t>
            </w:r>
            <w:bookmarkStart w:id="0" w:name="_GoBack"/>
            <w:bookmarkEnd w:id="0"/>
            <w:r w:rsidRPr="12C83D0E">
              <w:rPr>
                <w:rFonts w:ascii="Calibri" w:eastAsia="Calibri" w:hAnsi="Calibri" w:cs="Calibri"/>
                <w:color w:val="002060"/>
              </w:rPr>
              <w:t xml:space="preserve">ns seeking care, their families, and support networks,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to promote successful self-management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of their functioning and health.</w:t>
            </w:r>
          </w:p>
        </w:tc>
        <w:tc>
          <w:tcPr>
            <w:tcW w:w="2145" w:type="dxa"/>
            <w:shd w:val="clear" w:color="auto" w:fill="auto"/>
          </w:tcPr>
          <w:p w14:paraId="7D8595E2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08B218A9" w14:textId="3AE4F87A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78BECC0E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6AC363C1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1188F4E5" w14:textId="03FBE93C" w:rsidR="2E45C572" w:rsidRDefault="2E45C572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1.8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CB7F1F4" w14:textId="37B7E902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>Facilitate successful transitions in care among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 xml:space="preserve"> interprofessional primary care team members, external health service providers, and community service providers.</w:t>
            </w:r>
          </w:p>
        </w:tc>
        <w:tc>
          <w:tcPr>
            <w:tcW w:w="2145" w:type="dxa"/>
            <w:shd w:val="clear" w:color="auto" w:fill="auto"/>
          </w:tcPr>
          <w:p w14:paraId="69FBF66F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1F40D964" w14:textId="1E4E6CD9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3048A4DE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36B75D1F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1C704896" w14:textId="53BEB6A6" w:rsidR="7CBE80C2" w:rsidRDefault="7CBE80C2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lastRenderedPageBreak/>
              <w:t>1.9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EF0AC51" w14:textId="112AAC9E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Use virtual and/or digital health service delivery </w:t>
            </w:r>
            <w:r w:rsidRPr="12C83D0E">
              <w:rPr>
                <w:rFonts w:ascii="Calibri" w:eastAsia="Calibri" w:hAnsi="Calibri" w:cs="Calibri"/>
                <w:color w:val="0F243E" w:themeColor="text2" w:themeShade="80"/>
              </w:rPr>
              <w:t>when appropriate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to improve access to team-based primary care for individuals and communities.</w:t>
            </w:r>
          </w:p>
        </w:tc>
        <w:tc>
          <w:tcPr>
            <w:tcW w:w="2145" w:type="dxa"/>
            <w:shd w:val="clear" w:color="auto" w:fill="auto"/>
          </w:tcPr>
          <w:p w14:paraId="67FC40C2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5B4B6734" w14:textId="2C585172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33B6981F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58EBCA9D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3E1616B6" w14:textId="11C3E4F0" w:rsidR="0E8E85E9" w:rsidRDefault="0E8E85E9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9195C5" w14:textId="15AC81F2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Plan, deliver, and evaluate group programs,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in collaboration with other interprofessional primary care team members</w:t>
            </w:r>
            <w:r w:rsidRPr="12C83D0E">
              <w:rPr>
                <w:rFonts w:ascii="Calibri" w:eastAsia="Calibri" w:hAnsi="Calibri" w:cs="Calibri"/>
                <w:color w:val="002060"/>
              </w:rPr>
              <w:t>, to improve functioning and health of individuals and communities.</w:t>
            </w:r>
          </w:p>
        </w:tc>
        <w:tc>
          <w:tcPr>
            <w:tcW w:w="2145" w:type="dxa"/>
            <w:shd w:val="clear" w:color="auto" w:fill="auto"/>
          </w:tcPr>
          <w:p w14:paraId="1A625665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2666DD9A" w14:textId="6D6F794B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21B3B44E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181EA4D2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220922AD" w14:textId="26560F03" w:rsidR="338FD7AE" w:rsidRDefault="338FD7AE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1.11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7A3CB58" w14:textId="24B56880" w:rsidR="12C83D0E" w:rsidRDefault="12C83D0E" w:rsidP="12C83D0E"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Identify and assess the unique and evolving health service needs, health inequities, and social determinants of health affecting the communities or populations served.</w:t>
            </w:r>
          </w:p>
        </w:tc>
        <w:tc>
          <w:tcPr>
            <w:tcW w:w="2145" w:type="dxa"/>
            <w:shd w:val="clear" w:color="auto" w:fill="auto"/>
          </w:tcPr>
          <w:p w14:paraId="7C31F738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65D70714" w14:textId="7F3D200B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05A6C5E1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00035B0F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2A72D1B8" w14:textId="29E7BE2E" w:rsidR="0C661F95" w:rsidRPr="00EC3988" w:rsidRDefault="0C661F95" w:rsidP="12C83D0E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C3988">
              <w:rPr>
                <w:rFonts w:ascii="Calibri" w:eastAsia="Calibri" w:hAnsi="Calibri" w:cs="Calibri"/>
                <w:color w:val="244061" w:themeColor="accent1" w:themeShade="80"/>
              </w:rPr>
              <w:t>1.12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9AD2242" w14:textId="11216953" w:rsidR="12C83D0E" w:rsidRPr="00EC3988" w:rsidRDefault="12C83D0E" w:rsidP="12C83D0E">
            <w:pPr>
              <w:rPr>
                <w:color w:val="244061" w:themeColor="accent1" w:themeShade="80"/>
              </w:rPr>
            </w:pPr>
            <w:r w:rsidRPr="00EC3988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Develop, implement, and evaluate services to actively address social determinants of health to address the needs of the communities or populations served.</w:t>
            </w:r>
          </w:p>
        </w:tc>
        <w:tc>
          <w:tcPr>
            <w:tcW w:w="2145" w:type="dxa"/>
            <w:shd w:val="clear" w:color="auto" w:fill="auto"/>
          </w:tcPr>
          <w:p w14:paraId="345CC1EC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2A03E4DD" w14:textId="2ADE8ACC" w:rsidR="12C83D0E" w:rsidRDefault="12C83D0E" w:rsidP="12C83D0E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55BAC0EC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2B757A" w14:paraId="77F49D34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12DF3DB7" w14:textId="78F3AF17" w:rsidR="002B757A" w:rsidRDefault="002B757A" w:rsidP="002B757A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4480B4E0">
              <w:rPr>
                <w:rFonts w:ascii="Calibri" w:eastAsia="Calibri" w:hAnsi="Calibri" w:cs="Calibri"/>
                <w:color w:val="244061" w:themeColor="accent1" w:themeShade="80"/>
              </w:rPr>
              <w:t>1.13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5FA00B5" w14:textId="1D3A1367" w:rsidR="002B757A" w:rsidRDefault="002B757A" w:rsidP="002B757A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4480B4E0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Demonstrate adaptive expertise to create solutions to individual or community health challenges as a member of the interprofessional primary care team</w:t>
            </w:r>
          </w:p>
        </w:tc>
        <w:tc>
          <w:tcPr>
            <w:tcW w:w="2145" w:type="dxa"/>
            <w:shd w:val="clear" w:color="auto" w:fill="auto"/>
          </w:tcPr>
          <w:p w14:paraId="739C3C3B" w14:textId="775B422C" w:rsidR="002B757A" w:rsidRDefault="002B757A" w:rsidP="002B757A">
            <w:pPr>
              <w:pStyle w:val="TableParagraph"/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28AAD431" w14:textId="56A37E03" w:rsidR="002B757A" w:rsidRDefault="002B757A" w:rsidP="002B757A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65935763" w14:textId="0A298EE3" w:rsidR="002B757A" w:rsidRDefault="002B757A" w:rsidP="002B757A">
            <w:pPr>
              <w:pStyle w:val="TableParagraph"/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2B757A" w14:paraId="6C9F53E5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4D6EB4D5" w14:textId="5C904B91" w:rsidR="002B757A" w:rsidRDefault="002B757A" w:rsidP="002B757A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4480B4E0">
              <w:rPr>
                <w:rFonts w:ascii="Calibri" w:eastAsia="Calibri" w:hAnsi="Calibri" w:cs="Calibri"/>
                <w:color w:val="244061" w:themeColor="accent1" w:themeShade="80"/>
              </w:rPr>
              <w:t>1.14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5AAC67D" w14:textId="77777777" w:rsidR="002B757A" w:rsidRDefault="002B757A" w:rsidP="002B757A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4480B4E0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Apply trauma-informed care principles when supporting persons seeking care, along with their families or support networks when appropriate</w:t>
            </w:r>
          </w:p>
          <w:p w14:paraId="34FE0428" w14:textId="238D61E8" w:rsidR="002B757A" w:rsidRDefault="002B757A" w:rsidP="002B757A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45" w:type="dxa"/>
            <w:shd w:val="clear" w:color="auto" w:fill="auto"/>
          </w:tcPr>
          <w:p w14:paraId="7D05C713" w14:textId="04F4B59F" w:rsidR="002B757A" w:rsidRDefault="002B757A" w:rsidP="002B757A">
            <w:pPr>
              <w:pStyle w:val="TableParagraph"/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4B4B4B46" w14:textId="79716AE4" w:rsidR="002B757A" w:rsidRDefault="002B757A" w:rsidP="002B757A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7CA7FA0E" w14:textId="3AE8416B" w:rsidR="002B757A" w:rsidRDefault="002B757A" w:rsidP="002B757A">
            <w:pPr>
              <w:pStyle w:val="TableParagraph"/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2B757A" w14:paraId="2AE7B0D6" w14:textId="77777777" w:rsidTr="002B757A">
        <w:trPr>
          <w:trHeight w:val="600"/>
        </w:trPr>
        <w:tc>
          <w:tcPr>
            <w:tcW w:w="525" w:type="dxa"/>
            <w:shd w:val="clear" w:color="auto" w:fill="auto"/>
            <w:vAlign w:val="center"/>
          </w:tcPr>
          <w:p w14:paraId="0921B31A" w14:textId="1EF39FAA" w:rsidR="002B757A" w:rsidRPr="00EC3988" w:rsidRDefault="002B757A" w:rsidP="002B757A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4480B4E0">
              <w:rPr>
                <w:rFonts w:ascii="Calibri" w:eastAsia="Calibri" w:hAnsi="Calibri" w:cs="Calibri"/>
                <w:color w:val="244061" w:themeColor="accent1" w:themeShade="80"/>
              </w:rPr>
              <w:t>1.15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81B3F1C" w14:textId="49B3050A" w:rsidR="002B757A" w:rsidRPr="00EC3988" w:rsidRDefault="002B757A" w:rsidP="002B757A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C3988">
              <w:rPr>
                <w:rFonts w:ascii="Calibri" w:eastAsia="Calibri" w:hAnsi="Calibri" w:cs="Calibri"/>
                <w:color w:val="244061" w:themeColor="accent1" w:themeShade="80"/>
              </w:rPr>
              <w:t>Practice with cultural humility and provide culturally safe care.</w:t>
            </w:r>
          </w:p>
        </w:tc>
        <w:tc>
          <w:tcPr>
            <w:tcW w:w="2145" w:type="dxa"/>
            <w:shd w:val="clear" w:color="auto" w:fill="auto"/>
          </w:tcPr>
          <w:p w14:paraId="53EA997F" w14:textId="1914EDC0" w:rsidR="002B757A" w:rsidRDefault="002B757A" w:rsidP="002B757A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3FFE31C7" w14:textId="623893BF" w:rsidR="002B757A" w:rsidRDefault="002B757A" w:rsidP="002B757A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46ABFF7D" w14:textId="665A8BA8" w:rsidR="002B757A" w:rsidRDefault="002B757A" w:rsidP="002B757A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2B757A" w14:paraId="74B540AC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7A2D0691" w14:textId="786F0718" w:rsidR="002B757A" w:rsidRPr="00EC3988" w:rsidRDefault="002B757A" w:rsidP="002B757A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4480B4E0">
              <w:rPr>
                <w:rFonts w:ascii="Calibri" w:eastAsia="Calibri" w:hAnsi="Calibri" w:cs="Calibri"/>
                <w:color w:val="244061" w:themeColor="accent1" w:themeShade="80"/>
              </w:rPr>
              <w:t>1.16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A4F9339" w14:textId="3E798495" w:rsidR="002B757A" w:rsidRPr="00EC3988" w:rsidRDefault="002B757A" w:rsidP="002B757A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EC3988">
              <w:rPr>
                <w:rFonts w:ascii="Calibri" w:eastAsia="Calibri" w:hAnsi="Calibri" w:cs="Calibri"/>
                <w:color w:val="244061" w:themeColor="accent1" w:themeShade="80"/>
              </w:rPr>
              <w:t>Apply anti-oppressive practice approaches (anti-racism, anti-weightism, anti-ablism, anti-settler colonialism, anti-heterosexism, anti-</w:t>
            </w:r>
            <w:proofErr w:type="spellStart"/>
            <w:r w:rsidRPr="00EC3988">
              <w:rPr>
                <w:rFonts w:ascii="Calibri" w:eastAsia="Calibri" w:hAnsi="Calibri" w:cs="Calibri"/>
                <w:color w:val="244061" w:themeColor="accent1" w:themeShade="80"/>
              </w:rPr>
              <w:t>cisgenderism</w:t>
            </w:r>
            <w:proofErr w:type="spellEnd"/>
            <w:r w:rsidRPr="00EC3988">
              <w:rPr>
                <w:rFonts w:ascii="Calibri" w:eastAsia="Calibri" w:hAnsi="Calibri" w:cs="Calibri"/>
                <w:color w:val="244061" w:themeColor="accent1" w:themeShade="80"/>
              </w:rPr>
              <w:t>, anti-classism, anti-sexism)</w:t>
            </w:r>
          </w:p>
        </w:tc>
        <w:tc>
          <w:tcPr>
            <w:tcW w:w="2145" w:type="dxa"/>
            <w:shd w:val="clear" w:color="auto" w:fill="auto"/>
          </w:tcPr>
          <w:p w14:paraId="0C574C74" w14:textId="11FA611E" w:rsidR="002B757A" w:rsidRDefault="002B757A" w:rsidP="002B757A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068FC572" w14:textId="1FCF81C8" w:rsidR="002B757A" w:rsidRDefault="002B757A" w:rsidP="002B757A">
            <w:pPr>
              <w:pStyle w:val="TableParagraph"/>
            </w:pPr>
          </w:p>
        </w:tc>
        <w:tc>
          <w:tcPr>
            <w:tcW w:w="2145" w:type="dxa"/>
            <w:shd w:val="clear" w:color="auto" w:fill="auto"/>
          </w:tcPr>
          <w:p w14:paraId="4ACC53D8" w14:textId="11FA611E" w:rsidR="002B757A" w:rsidRDefault="002B757A" w:rsidP="002B757A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</w:tbl>
    <w:p w14:paraId="7BB55898" w14:textId="1165D4A9" w:rsidR="00A81F44" w:rsidRDefault="00A81F44"/>
    <w:p w14:paraId="0A9C1451" w14:textId="20C40E64" w:rsidR="00263E0D" w:rsidRDefault="00263E0D"/>
    <w:p w14:paraId="1C68D731" w14:textId="7D142380" w:rsidR="00263E0D" w:rsidRDefault="00263E0D"/>
    <w:p w14:paraId="08A2E841" w14:textId="6CB4B7BD" w:rsidR="00263E0D" w:rsidRDefault="00263E0D"/>
    <w:p w14:paraId="6BF9BB5A" w14:textId="669568E6" w:rsidR="00263E0D" w:rsidRDefault="00263E0D"/>
    <w:p w14:paraId="0CE62D7A" w14:textId="756B66B3" w:rsidR="00263E0D" w:rsidRDefault="00263E0D"/>
    <w:p w14:paraId="344FE8E0" w14:textId="77777777" w:rsidR="00263E0D" w:rsidRDefault="00263E0D"/>
    <w:p w14:paraId="61562664" w14:textId="1C43A135" w:rsidR="00A81F44" w:rsidRDefault="00A81F44"/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372"/>
        <w:gridCol w:w="2145"/>
        <w:gridCol w:w="6180"/>
        <w:gridCol w:w="2225"/>
      </w:tblGrid>
      <w:tr w:rsidR="002B757A" w14:paraId="35B596A8" w14:textId="77777777" w:rsidTr="002B757A">
        <w:trPr>
          <w:trHeight w:val="433"/>
        </w:trPr>
        <w:tc>
          <w:tcPr>
            <w:tcW w:w="17447" w:type="dxa"/>
            <w:gridSpan w:val="5"/>
            <w:shd w:val="clear" w:color="auto" w:fill="32505A"/>
          </w:tcPr>
          <w:p w14:paraId="708D8A72" w14:textId="4EF19F9C" w:rsidR="002B757A" w:rsidRPr="002B757A" w:rsidRDefault="002B757A" w:rsidP="002B757A">
            <w:pPr>
              <w:pStyle w:val="TableParagraph"/>
              <w:rPr>
                <w:rFonts w:ascii="Arial"/>
                <w:b/>
                <w:bCs/>
                <w:color w:val="FFFFFF" w:themeColor="background1"/>
              </w:rPr>
            </w:pPr>
            <w:r w:rsidRPr="002B757A">
              <w:rPr>
                <w:rFonts w:ascii="Arial"/>
                <w:b/>
                <w:bCs/>
                <w:color w:val="FFFFFF" w:themeColor="background1"/>
              </w:rPr>
              <w:lastRenderedPageBreak/>
              <w:t>COMMUNICATION AS A PRIMARY CARE TEAM MEMBER</w:t>
            </w:r>
          </w:p>
        </w:tc>
      </w:tr>
      <w:tr w:rsidR="12C83D0E" w14:paraId="45CE2AF2" w14:textId="77777777" w:rsidTr="002B757A">
        <w:trPr>
          <w:trHeight w:val="470"/>
        </w:trPr>
        <w:tc>
          <w:tcPr>
            <w:tcW w:w="525" w:type="dxa"/>
            <w:shd w:val="clear" w:color="auto" w:fill="B6DDE8" w:themeFill="accent5" w:themeFillTint="66"/>
            <w:vAlign w:val="center"/>
          </w:tcPr>
          <w:p w14:paraId="27A3C3F2" w14:textId="3D92A422" w:rsidR="12C83D0E" w:rsidRDefault="12C83D0E" w:rsidP="12C83D0E">
            <w:pPr>
              <w:pStyle w:val="TableParagraph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6DDE8" w:themeFill="accent5" w:themeFillTint="66"/>
            <w:vAlign w:val="center"/>
          </w:tcPr>
          <w:p w14:paraId="60F1A329" w14:textId="48CA05EF" w:rsidR="12C83D0E" w:rsidRDefault="12C83D0E" w:rsidP="12C83D0E">
            <w:pPr>
              <w:pStyle w:val="TableParagraph"/>
              <w:spacing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63AE6088" w14:textId="1903100D" w:rsidR="12C83D0E" w:rsidRDefault="12C83D0E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6180" w:type="dxa"/>
            <w:shd w:val="clear" w:color="auto" w:fill="B6DDE8" w:themeFill="accent5" w:themeFillTint="66"/>
            <w:vAlign w:val="center"/>
          </w:tcPr>
          <w:p w14:paraId="6FC1064C" w14:textId="6C25F764" w:rsidR="12C83D0E" w:rsidRDefault="12C83D0E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Learning needs</w:t>
            </w:r>
          </w:p>
        </w:tc>
        <w:tc>
          <w:tcPr>
            <w:tcW w:w="2225" w:type="dxa"/>
            <w:shd w:val="clear" w:color="auto" w:fill="B6DDE8" w:themeFill="accent5" w:themeFillTint="66"/>
            <w:vAlign w:val="center"/>
          </w:tcPr>
          <w:p w14:paraId="4A80BFFB" w14:textId="0C4D05FE" w:rsidR="12C83D0E" w:rsidRDefault="12C83D0E" w:rsidP="12C83D0E">
            <w:pPr>
              <w:pStyle w:val="TableParagraph"/>
              <w:spacing w:before="91"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Priority level</w:t>
            </w:r>
          </w:p>
        </w:tc>
      </w:tr>
      <w:tr w:rsidR="12C83D0E" w14:paraId="031AD687" w14:textId="77777777" w:rsidTr="002B757A">
        <w:trPr>
          <w:trHeight w:val="1125"/>
        </w:trPr>
        <w:tc>
          <w:tcPr>
            <w:tcW w:w="525" w:type="dxa"/>
            <w:shd w:val="clear" w:color="auto" w:fill="auto"/>
            <w:vAlign w:val="center"/>
          </w:tcPr>
          <w:p w14:paraId="435EEEB5" w14:textId="0B3D323A" w:rsidR="65C7F4D1" w:rsidRDefault="65C7F4D1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2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FCB61AE" w14:textId="6DD924CE" w:rsidR="12C83D0E" w:rsidRDefault="12C83D0E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Communicate clearly, openly, respectfully, empathetically, in a culturally safe and person-centered way to encourage participation of persons seeking care, their families and support networks</w:t>
            </w:r>
            <w:r w:rsidR="6DC85A79" w:rsidRPr="12C83D0E">
              <w:rPr>
                <w:rFonts w:ascii="Calibri" w:eastAsia="Calibri" w:hAnsi="Calibri" w:cs="Calibri"/>
                <w:color w:val="002060"/>
              </w:rPr>
              <w:t>.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                                                                 </w:t>
            </w:r>
          </w:p>
        </w:tc>
        <w:tc>
          <w:tcPr>
            <w:tcW w:w="2145" w:type="dxa"/>
            <w:shd w:val="clear" w:color="auto" w:fill="auto"/>
          </w:tcPr>
          <w:p w14:paraId="5EF34C99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80" w:type="dxa"/>
            <w:shd w:val="clear" w:color="auto" w:fill="auto"/>
          </w:tcPr>
          <w:p w14:paraId="78463DDD" w14:textId="56553952" w:rsidR="12C83D0E" w:rsidRDefault="12C83D0E" w:rsidP="12C83D0E">
            <w:pPr>
              <w:pStyle w:val="TableParagraph"/>
            </w:pPr>
          </w:p>
        </w:tc>
        <w:tc>
          <w:tcPr>
            <w:tcW w:w="2225" w:type="dxa"/>
            <w:shd w:val="clear" w:color="auto" w:fill="auto"/>
          </w:tcPr>
          <w:p w14:paraId="2EFAF779" w14:textId="70D7EC44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0640F923" w14:textId="77777777" w:rsidTr="002B757A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0967D249" w14:textId="5333C93E" w:rsidR="451A676A" w:rsidRDefault="451A676A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2.2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D32CCCF" w14:textId="39CDE623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Communicate clearly, openly, respectfully, empathetically, </w:t>
            </w:r>
            <w:r w:rsidRPr="12C83D0E">
              <w:rPr>
                <w:rFonts w:ascii="Calibri" w:eastAsia="Calibri" w:hAnsi="Calibri" w:cs="Calibri"/>
                <w:color w:val="0F243E" w:themeColor="text2" w:themeShade="80"/>
              </w:rPr>
              <w:t>and i</w:t>
            </w:r>
            <w:r w:rsidRPr="12C83D0E">
              <w:rPr>
                <w:rFonts w:ascii="Calibri" w:eastAsia="Calibri" w:hAnsi="Calibri" w:cs="Calibri"/>
                <w:color w:val="002060"/>
              </w:rPr>
              <w:t>n a culturally safe and person-centered way to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r w:rsidRPr="12C83D0E">
              <w:rPr>
                <w:rFonts w:ascii="Calibri" w:eastAsia="Calibri" w:hAnsi="Calibri" w:cs="Calibri"/>
                <w:b/>
                <w:bCs/>
                <w:color w:val="0F243E" w:themeColor="text2" w:themeShade="80"/>
              </w:rPr>
              <w:t>encourage the participation and collaboration of all members of the interprofessional primary care team.</w:t>
            </w:r>
          </w:p>
        </w:tc>
        <w:tc>
          <w:tcPr>
            <w:tcW w:w="2145" w:type="dxa"/>
            <w:shd w:val="clear" w:color="auto" w:fill="auto"/>
          </w:tcPr>
          <w:p w14:paraId="3A86AADA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80" w:type="dxa"/>
            <w:shd w:val="clear" w:color="auto" w:fill="auto"/>
          </w:tcPr>
          <w:p w14:paraId="36225AEF" w14:textId="18E0DFDE" w:rsidR="12C83D0E" w:rsidRDefault="12C83D0E" w:rsidP="12C83D0E">
            <w:pPr>
              <w:pStyle w:val="TableParagraph"/>
            </w:pPr>
          </w:p>
        </w:tc>
        <w:tc>
          <w:tcPr>
            <w:tcW w:w="2225" w:type="dxa"/>
            <w:shd w:val="clear" w:color="auto" w:fill="auto"/>
          </w:tcPr>
          <w:p w14:paraId="74F83DC2" w14:textId="18050A97" w:rsidR="12C83D0E" w:rsidRDefault="12C83D0E" w:rsidP="12C83D0E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</w:tbl>
    <w:p w14:paraId="5E8269DB" w14:textId="797C9DA3" w:rsidR="00A81F44" w:rsidRDefault="00A81F44" w:rsidP="12C83D0E"/>
    <w:p w14:paraId="1DE5BEE1" w14:textId="77777777" w:rsidR="00E401F0" w:rsidRDefault="00E401F0"/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372"/>
        <w:gridCol w:w="2145"/>
        <w:gridCol w:w="6180"/>
        <w:gridCol w:w="2270"/>
      </w:tblGrid>
      <w:tr w:rsidR="002B757A" w14:paraId="45C1B6F1" w14:textId="77777777" w:rsidTr="002B757A">
        <w:trPr>
          <w:trHeight w:val="433"/>
        </w:trPr>
        <w:tc>
          <w:tcPr>
            <w:tcW w:w="17492" w:type="dxa"/>
            <w:gridSpan w:val="5"/>
            <w:shd w:val="clear" w:color="auto" w:fill="32505A"/>
          </w:tcPr>
          <w:p w14:paraId="3E8D4F37" w14:textId="617537A5" w:rsidR="002B757A" w:rsidRPr="002B757A" w:rsidRDefault="002B757A" w:rsidP="002B757A">
            <w:pPr>
              <w:pStyle w:val="TableParagraph"/>
              <w:rPr>
                <w:rFonts w:ascii="Arial"/>
                <w:b/>
                <w:bCs/>
                <w:color w:val="FFFFFF" w:themeColor="background1"/>
              </w:rPr>
            </w:pPr>
            <w:r w:rsidRPr="002B757A">
              <w:rPr>
                <w:rFonts w:ascii="Arial"/>
                <w:b/>
                <w:bCs/>
                <w:color w:val="FFFFFF" w:themeColor="background1"/>
              </w:rPr>
              <w:t>COLLABORATION AS PRIMARY CARE TEAM MEMBER</w:t>
            </w:r>
          </w:p>
        </w:tc>
      </w:tr>
      <w:tr w:rsidR="12C83D0E" w14:paraId="5B49506B" w14:textId="77777777" w:rsidTr="002B757A">
        <w:trPr>
          <w:trHeight w:val="470"/>
        </w:trPr>
        <w:tc>
          <w:tcPr>
            <w:tcW w:w="525" w:type="dxa"/>
            <w:shd w:val="clear" w:color="auto" w:fill="B6DDE8" w:themeFill="accent5" w:themeFillTint="66"/>
            <w:vAlign w:val="center"/>
          </w:tcPr>
          <w:p w14:paraId="1F72029C" w14:textId="3D92A422" w:rsidR="12C83D0E" w:rsidRDefault="12C83D0E" w:rsidP="12C83D0E">
            <w:pPr>
              <w:pStyle w:val="TableParagraph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6DDE8" w:themeFill="accent5" w:themeFillTint="66"/>
            <w:vAlign w:val="center"/>
          </w:tcPr>
          <w:p w14:paraId="0D661EA4" w14:textId="48CA05EF" w:rsidR="12C83D0E" w:rsidRDefault="12C83D0E" w:rsidP="12C83D0E">
            <w:pPr>
              <w:pStyle w:val="TableParagraph"/>
              <w:spacing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7E3C20F7" w14:textId="1903100D" w:rsidR="12C83D0E" w:rsidRDefault="12C83D0E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6180" w:type="dxa"/>
            <w:shd w:val="clear" w:color="auto" w:fill="B6DDE8" w:themeFill="accent5" w:themeFillTint="66"/>
            <w:vAlign w:val="center"/>
          </w:tcPr>
          <w:p w14:paraId="62B52351" w14:textId="6C25F764" w:rsidR="12C83D0E" w:rsidRDefault="12C83D0E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Learning needs</w:t>
            </w:r>
          </w:p>
        </w:tc>
        <w:tc>
          <w:tcPr>
            <w:tcW w:w="2270" w:type="dxa"/>
            <w:shd w:val="clear" w:color="auto" w:fill="B6DDE8" w:themeFill="accent5" w:themeFillTint="66"/>
            <w:vAlign w:val="center"/>
          </w:tcPr>
          <w:p w14:paraId="685B4CCD" w14:textId="0C4D05FE" w:rsidR="12C83D0E" w:rsidRDefault="12C83D0E" w:rsidP="12C83D0E">
            <w:pPr>
              <w:pStyle w:val="TableParagraph"/>
              <w:spacing w:before="91"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Priority level</w:t>
            </w:r>
          </w:p>
        </w:tc>
      </w:tr>
      <w:tr w:rsidR="12C83D0E" w14:paraId="46EFD4A0" w14:textId="77777777" w:rsidTr="002B757A">
        <w:trPr>
          <w:trHeight w:val="1020"/>
        </w:trPr>
        <w:tc>
          <w:tcPr>
            <w:tcW w:w="525" w:type="dxa"/>
            <w:shd w:val="clear" w:color="auto" w:fill="auto"/>
            <w:vAlign w:val="center"/>
          </w:tcPr>
          <w:p w14:paraId="29EDFACD" w14:textId="0C0D92EE" w:rsidR="6581EEBC" w:rsidRDefault="6581EEBC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3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76B5752" w14:textId="775413E8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Engage the person seeking care, together with their family and support network, as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core members of the interprofessional primary care team.</w:t>
            </w:r>
          </w:p>
        </w:tc>
        <w:tc>
          <w:tcPr>
            <w:tcW w:w="2145" w:type="dxa"/>
            <w:shd w:val="clear" w:color="auto" w:fill="auto"/>
          </w:tcPr>
          <w:p w14:paraId="5A80B612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80" w:type="dxa"/>
            <w:shd w:val="clear" w:color="auto" w:fill="auto"/>
          </w:tcPr>
          <w:p w14:paraId="79E395D6" w14:textId="56553952" w:rsidR="12C83D0E" w:rsidRDefault="12C83D0E" w:rsidP="12C83D0E">
            <w:pPr>
              <w:pStyle w:val="TableParagraph"/>
            </w:pPr>
          </w:p>
        </w:tc>
        <w:tc>
          <w:tcPr>
            <w:tcW w:w="2270" w:type="dxa"/>
            <w:shd w:val="clear" w:color="auto" w:fill="auto"/>
          </w:tcPr>
          <w:p w14:paraId="70E77CE3" w14:textId="70D7EC44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10287C1F" w14:textId="77777777" w:rsidTr="002B757A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4C6964BE" w14:textId="7E4CBA53" w:rsidR="3A4899B2" w:rsidRDefault="3A4899B2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3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6559CE2" w14:textId="465009AB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Collaborate with all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primary care team members in a way that leverages the expertise and full scope of all team members to provide comprehensive health services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that meet the needs of individuals and communities.</w:t>
            </w:r>
          </w:p>
        </w:tc>
        <w:tc>
          <w:tcPr>
            <w:tcW w:w="2145" w:type="dxa"/>
            <w:shd w:val="clear" w:color="auto" w:fill="auto"/>
          </w:tcPr>
          <w:p w14:paraId="5F66F591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80" w:type="dxa"/>
            <w:shd w:val="clear" w:color="auto" w:fill="auto"/>
          </w:tcPr>
          <w:p w14:paraId="694268D6" w14:textId="18E0DFDE" w:rsidR="12C83D0E" w:rsidRDefault="12C83D0E" w:rsidP="12C83D0E">
            <w:pPr>
              <w:pStyle w:val="TableParagraph"/>
            </w:pPr>
          </w:p>
        </w:tc>
        <w:tc>
          <w:tcPr>
            <w:tcW w:w="2270" w:type="dxa"/>
            <w:shd w:val="clear" w:color="auto" w:fill="auto"/>
          </w:tcPr>
          <w:p w14:paraId="7ECB87F1" w14:textId="18050A97" w:rsidR="12C83D0E" w:rsidRDefault="12C83D0E" w:rsidP="12C83D0E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39FF6287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171772FC" w14:textId="1E54878E" w:rsidR="2804CFB4" w:rsidRDefault="2804CFB4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3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.3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5A43BCA" w14:textId="12A01636" w:rsidR="12C83D0E" w:rsidRDefault="12C83D0E" w:rsidP="12C83D0E"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Support persons seeking care, along with their families and support networks, to navigate health services, social services, and other community resources.</w:t>
            </w:r>
          </w:p>
        </w:tc>
        <w:tc>
          <w:tcPr>
            <w:tcW w:w="2145" w:type="dxa"/>
            <w:shd w:val="clear" w:color="auto" w:fill="auto"/>
          </w:tcPr>
          <w:p w14:paraId="7ED56F4C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80" w:type="dxa"/>
            <w:shd w:val="clear" w:color="auto" w:fill="auto"/>
          </w:tcPr>
          <w:p w14:paraId="4A897A58" w14:textId="11B91BF4" w:rsidR="12C83D0E" w:rsidRDefault="12C83D0E" w:rsidP="12C83D0E">
            <w:pPr>
              <w:pStyle w:val="TableParagraph"/>
            </w:pPr>
          </w:p>
        </w:tc>
        <w:tc>
          <w:tcPr>
            <w:tcW w:w="2270" w:type="dxa"/>
            <w:shd w:val="clear" w:color="auto" w:fill="auto"/>
          </w:tcPr>
          <w:p w14:paraId="677685B6" w14:textId="5D2795E8" w:rsidR="12C83D0E" w:rsidRDefault="12C83D0E" w:rsidP="12C83D0E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71DE8C9A" w14:textId="77777777" w:rsidTr="002B757A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34F80D58" w14:textId="63BC1C53" w:rsidR="4B72C4B4" w:rsidRDefault="4B72C4B4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3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.4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E7C5F22" w14:textId="36EA1D1A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Apply evidence-informed approaches to </w:t>
            </w:r>
            <w:r w:rsidRPr="12C83D0E">
              <w:rPr>
                <w:rFonts w:ascii="Calibri" w:eastAsia="Calibri" w:hAnsi="Calibri" w:cs="Calibri"/>
                <w:color w:val="0F243E" w:themeColor="text2" w:themeShade="80"/>
              </w:rPr>
              <w:t>enhance</w:t>
            </w:r>
            <w:r w:rsidRPr="12C83D0E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12C83D0E">
              <w:rPr>
                <w:rFonts w:ascii="Calibri" w:eastAsia="Calibri" w:hAnsi="Calibri" w:cs="Calibri"/>
                <w:color w:val="002060"/>
              </w:rPr>
              <w:t>team collaboration and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 xml:space="preserve"> effective team functioning in primary care.</w:t>
            </w:r>
          </w:p>
        </w:tc>
        <w:tc>
          <w:tcPr>
            <w:tcW w:w="2145" w:type="dxa"/>
            <w:shd w:val="clear" w:color="auto" w:fill="auto"/>
          </w:tcPr>
          <w:p w14:paraId="6F8B64FC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80" w:type="dxa"/>
            <w:shd w:val="clear" w:color="auto" w:fill="auto"/>
          </w:tcPr>
          <w:p w14:paraId="5191FDAC" w14:textId="64835498" w:rsidR="12C83D0E" w:rsidRDefault="12C83D0E" w:rsidP="12C83D0E">
            <w:pPr>
              <w:pStyle w:val="TableParagraph"/>
            </w:pPr>
          </w:p>
        </w:tc>
        <w:tc>
          <w:tcPr>
            <w:tcW w:w="2270" w:type="dxa"/>
            <w:shd w:val="clear" w:color="auto" w:fill="auto"/>
          </w:tcPr>
          <w:p w14:paraId="1C2850B8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525AED47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3B715F3E" w14:textId="15F3F653" w:rsidR="6A6B5064" w:rsidRDefault="6A6B5064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3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.5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D22EA90" w14:textId="0904F9A6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 xml:space="preserve">Collaboratively and constructively engage in </w:t>
            </w:r>
            <w:r w:rsidRPr="12C83D0E">
              <w:rPr>
                <w:rFonts w:ascii="Calibri" w:eastAsia="Calibri" w:hAnsi="Calibri" w:cs="Calibri"/>
                <w:color w:val="000000" w:themeColor="text1"/>
              </w:rPr>
              <w:t xml:space="preserve">addressing </w:t>
            </w:r>
            <w:r w:rsidRPr="12C83D0E">
              <w:rPr>
                <w:rFonts w:ascii="Calibri" w:eastAsia="Calibri" w:hAnsi="Calibri" w:cs="Calibri"/>
                <w:color w:val="0F243E" w:themeColor="text2" w:themeShade="80"/>
              </w:rPr>
              <w:t>and seeking to resolve</w:t>
            </w:r>
            <w:r w:rsidRPr="12C83D0E">
              <w:rPr>
                <w:rFonts w:ascii="Calibri" w:eastAsia="Calibri" w:hAnsi="Calibri" w:cs="Calibri"/>
                <w:color w:val="002060"/>
              </w:rPr>
              <w:t xml:space="preserve"> disagreements among </w:t>
            </w: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interprofessional primary care team members.</w:t>
            </w:r>
          </w:p>
        </w:tc>
        <w:tc>
          <w:tcPr>
            <w:tcW w:w="2145" w:type="dxa"/>
            <w:shd w:val="clear" w:color="auto" w:fill="auto"/>
          </w:tcPr>
          <w:p w14:paraId="5C0E492F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80" w:type="dxa"/>
            <w:shd w:val="clear" w:color="auto" w:fill="auto"/>
          </w:tcPr>
          <w:p w14:paraId="41F36BC5" w14:textId="36ED2DB8" w:rsidR="12C83D0E" w:rsidRDefault="12C83D0E" w:rsidP="12C83D0E">
            <w:pPr>
              <w:pStyle w:val="TableParagraph"/>
            </w:pPr>
          </w:p>
        </w:tc>
        <w:tc>
          <w:tcPr>
            <w:tcW w:w="2270" w:type="dxa"/>
            <w:shd w:val="clear" w:color="auto" w:fill="auto"/>
          </w:tcPr>
          <w:p w14:paraId="3D6438AA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</w:tbl>
    <w:p w14:paraId="325863AE" w14:textId="78A598FC" w:rsidR="00E401F0" w:rsidRDefault="00E401F0" w:rsidP="00E401F0"/>
    <w:p w14:paraId="03EB03EC" w14:textId="77777777" w:rsidR="00263E0D" w:rsidRDefault="00263E0D" w:rsidP="00E401F0"/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372"/>
        <w:gridCol w:w="2145"/>
        <w:gridCol w:w="6210"/>
        <w:gridCol w:w="2225"/>
      </w:tblGrid>
      <w:tr w:rsidR="002B757A" w:rsidRPr="002B757A" w14:paraId="24CD031A" w14:textId="77777777" w:rsidTr="002B757A">
        <w:trPr>
          <w:trHeight w:val="433"/>
        </w:trPr>
        <w:tc>
          <w:tcPr>
            <w:tcW w:w="17477" w:type="dxa"/>
            <w:gridSpan w:val="5"/>
            <w:shd w:val="clear" w:color="auto" w:fill="32505A"/>
          </w:tcPr>
          <w:p w14:paraId="3831B64C" w14:textId="055507F3" w:rsidR="002B757A" w:rsidRPr="002B757A" w:rsidRDefault="002B757A" w:rsidP="002B757A">
            <w:pPr>
              <w:pStyle w:val="TableParagraph"/>
              <w:rPr>
                <w:rFonts w:ascii="Arial"/>
                <w:b/>
                <w:bCs/>
                <w:color w:val="FFFFFF" w:themeColor="background1"/>
              </w:rPr>
            </w:pPr>
            <w:r w:rsidRPr="002B757A">
              <w:rPr>
                <w:rFonts w:ascii="Arial"/>
                <w:b/>
                <w:bCs/>
                <w:color w:val="FFFFFF" w:themeColor="background1"/>
              </w:rPr>
              <w:lastRenderedPageBreak/>
              <w:t>MANAGEMENT WITHIN TEAM-BASED PRIMARY CARE</w:t>
            </w:r>
          </w:p>
        </w:tc>
      </w:tr>
      <w:tr w:rsidR="12C83D0E" w14:paraId="7A3D5D02" w14:textId="77777777" w:rsidTr="002B757A">
        <w:trPr>
          <w:trHeight w:val="470"/>
        </w:trPr>
        <w:tc>
          <w:tcPr>
            <w:tcW w:w="525" w:type="dxa"/>
            <w:shd w:val="clear" w:color="auto" w:fill="B6DDE8" w:themeFill="accent5" w:themeFillTint="66"/>
            <w:vAlign w:val="center"/>
          </w:tcPr>
          <w:p w14:paraId="3C90ADC1" w14:textId="3D92A422" w:rsidR="12C83D0E" w:rsidRDefault="12C83D0E" w:rsidP="12C83D0E">
            <w:pPr>
              <w:pStyle w:val="TableParagraph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6DDE8" w:themeFill="accent5" w:themeFillTint="66"/>
            <w:vAlign w:val="center"/>
          </w:tcPr>
          <w:p w14:paraId="14646FBF" w14:textId="48CA05EF" w:rsidR="12C83D0E" w:rsidRDefault="12C83D0E" w:rsidP="12C83D0E">
            <w:pPr>
              <w:pStyle w:val="TableParagraph"/>
              <w:spacing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2ECAD179" w14:textId="1903100D" w:rsidR="12C83D0E" w:rsidRDefault="12C83D0E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6210" w:type="dxa"/>
            <w:shd w:val="clear" w:color="auto" w:fill="B6DDE8" w:themeFill="accent5" w:themeFillTint="66"/>
            <w:vAlign w:val="center"/>
          </w:tcPr>
          <w:p w14:paraId="1E33B4F1" w14:textId="6C25F764" w:rsidR="12C83D0E" w:rsidRDefault="12C83D0E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Learning needs</w:t>
            </w:r>
          </w:p>
        </w:tc>
        <w:tc>
          <w:tcPr>
            <w:tcW w:w="2225" w:type="dxa"/>
            <w:shd w:val="clear" w:color="auto" w:fill="B6DDE8" w:themeFill="accent5" w:themeFillTint="66"/>
            <w:vAlign w:val="center"/>
          </w:tcPr>
          <w:p w14:paraId="1E2A7CCA" w14:textId="0C4D05FE" w:rsidR="12C83D0E" w:rsidRDefault="12C83D0E" w:rsidP="12C83D0E">
            <w:pPr>
              <w:pStyle w:val="TableParagraph"/>
              <w:spacing w:before="91"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Priority level</w:t>
            </w:r>
          </w:p>
        </w:tc>
      </w:tr>
      <w:tr w:rsidR="12C83D0E" w14:paraId="2E3D0263" w14:textId="77777777" w:rsidTr="002B757A">
        <w:trPr>
          <w:trHeight w:val="990"/>
        </w:trPr>
        <w:tc>
          <w:tcPr>
            <w:tcW w:w="525" w:type="dxa"/>
            <w:shd w:val="clear" w:color="auto" w:fill="auto"/>
            <w:vAlign w:val="center"/>
          </w:tcPr>
          <w:p w14:paraId="5767DB44" w14:textId="1C2A8298" w:rsidR="192943C9" w:rsidRDefault="192943C9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4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BED05BD" w14:textId="526E02FB" w:rsidR="12C83D0E" w:rsidRPr="00B42D2F" w:rsidRDefault="12C83D0E" w:rsidP="12C83D0E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 xml:space="preserve">Contribute to the development and implementation of organizational policies which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promote optimal service delivery by the interprofessional primary care team</w:t>
            </w:r>
          </w:p>
        </w:tc>
        <w:tc>
          <w:tcPr>
            <w:tcW w:w="2145" w:type="dxa"/>
            <w:shd w:val="clear" w:color="auto" w:fill="auto"/>
          </w:tcPr>
          <w:p w14:paraId="50D77577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210" w:type="dxa"/>
            <w:shd w:val="clear" w:color="auto" w:fill="auto"/>
          </w:tcPr>
          <w:p w14:paraId="294FE82F" w14:textId="56553952" w:rsidR="12C83D0E" w:rsidRDefault="12C83D0E" w:rsidP="12C83D0E">
            <w:pPr>
              <w:pStyle w:val="TableParagraph"/>
            </w:pPr>
          </w:p>
        </w:tc>
        <w:tc>
          <w:tcPr>
            <w:tcW w:w="2225" w:type="dxa"/>
            <w:shd w:val="clear" w:color="auto" w:fill="auto"/>
          </w:tcPr>
          <w:p w14:paraId="25C1DB87" w14:textId="70D7EC44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3AC82D1F" w14:textId="77777777" w:rsidTr="002B757A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09B184A9" w14:textId="2CA51A5D" w:rsidR="6551980C" w:rsidRDefault="6551980C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4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42DC20D" w14:textId="2D8342D0" w:rsidR="12C83D0E" w:rsidRPr="00B42D2F" w:rsidRDefault="12C83D0E" w:rsidP="12C83D0E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Triage persons seeking care to</w:t>
            </w:r>
            <w:r w:rsidR="240277C0"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 xml:space="preserve">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 xml:space="preserve">facilitate timely access to appropriate services.  </w:t>
            </w:r>
          </w:p>
        </w:tc>
        <w:tc>
          <w:tcPr>
            <w:tcW w:w="2145" w:type="dxa"/>
            <w:shd w:val="clear" w:color="auto" w:fill="auto"/>
          </w:tcPr>
          <w:p w14:paraId="310BDD4B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210" w:type="dxa"/>
            <w:shd w:val="clear" w:color="auto" w:fill="auto"/>
          </w:tcPr>
          <w:p w14:paraId="16FDEB24" w14:textId="18E0DFDE" w:rsidR="12C83D0E" w:rsidRDefault="12C83D0E" w:rsidP="12C83D0E">
            <w:pPr>
              <w:pStyle w:val="TableParagraph"/>
            </w:pPr>
          </w:p>
        </w:tc>
        <w:tc>
          <w:tcPr>
            <w:tcW w:w="2225" w:type="dxa"/>
            <w:shd w:val="clear" w:color="auto" w:fill="auto"/>
          </w:tcPr>
          <w:p w14:paraId="1C3ABDF7" w14:textId="18050A97" w:rsidR="12C83D0E" w:rsidRDefault="12C83D0E" w:rsidP="12C83D0E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3E0B67C7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665B279C" w14:textId="5B3A0A5C" w:rsidR="5F6F33CA" w:rsidRDefault="5F6F33CA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4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.3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10E70B5" w14:textId="42D47A03" w:rsidR="12C83D0E" w:rsidRPr="00B42D2F" w:rsidRDefault="12C83D0E" w:rsidP="12C83D0E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Contribute to the development, implementation, and evaluation of organizational policies that promote the safety of persons seeking care and interprofessional team members.</w:t>
            </w:r>
          </w:p>
        </w:tc>
        <w:tc>
          <w:tcPr>
            <w:tcW w:w="2145" w:type="dxa"/>
            <w:shd w:val="clear" w:color="auto" w:fill="auto"/>
          </w:tcPr>
          <w:p w14:paraId="7CDB2891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210" w:type="dxa"/>
            <w:shd w:val="clear" w:color="auto" w:fill="auto"/>
          </w:tcPr>
          <w:p w14:paraId="2FC5A1AC" w14:textId="11B91BF4" w:rsidR="12C83D0E" w:rsidRDefault="12C83D0E" w:rsidP="12C83D0E">
            <w:pPr>
              <w:pStyle w:val="TableParagraph"/>
            </w:pPr>
          </w:p>
        </w:tc>
        <w:tc>
          <w:tcPr>
            <w:tcW w:w="2225" w:type="dxa"/>
            <w:shd w:val="clear" w:color="auto" w:fill="auto"/>
          </w:tcPr>
          <w:p w14:paraId="27341BB7" w14:textId="5D2795E8" w:rsidR="12C83D0E" w:rsidRDefault="12C83D0E" w:rsidP="12C83D0E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74E1FF24" w14:textId="77777777" w:rsidTr="002B757A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4910252F" w14:textId="43050B1F" w:rsidR="7968BD05" w:rsidRDefault="7968BD05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4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.4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3E4A88D" w14:textId="2AC59F83" w:rsidR="12C83D0E" w:rsidRPr="00B42D2F" w:rsidRDefault="12C83D0E" w:rsidP="12C83D0E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 xml:space="preserve">Lead or actively participate in program evaluation and quality improvement activities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in team-based primary care</w:t>
            </w:r>
          </w:p>
        </w:tc>
        <w:tc>
          <w:tcPr>
            <w:tcW w:w="2145" w:type="dxa"/>
            <w:shd w:val="clear" w:color="auto" w:fill="auto"/>
          </w:tcPr>
          <w:p w14:paraId="6FA2D97E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210" w:type="dxa"/>
            <w:shd w:val="clear" w:color="auto" w:fill="auto"/>
          </w:tcPr>
          <w:p w14:paraId="7C0060BD" w14:textId="64835498" w:rsidR="12C83D0E" w:rsidRDefault="12C83D0E" w:rsidP="12C83D0E">
            <w:pPr>
              <w:pStyle w:val="TableParagraph"/>
            </w:pPr>
          </w:p>
        </w:tc>
        <w:tc>
          <w:tcPr>
            <w:tcW w:w="2225" w:type="dxa"/>
            <w:shd w:val="clear" w:color="auto" w:fill="auto"/>
          </w:tcPr>
          <w:p w14:paraId="36AFE0D3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2B442D63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3E35C036" w14:textId="7EFEB167" w:rsidR="3EC1A663" w:rsidRDefault="3EC1A663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4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.5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F2C0175" w14:textId="6ABA0D21" w:rsidR="12C83D0E" w:rsidRPr="00B42D2F" w:rsidRDefault="12C83D0E" w:rsidP="12C83D0E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Supervise and/or mentor team members who participate in the delivery of physiotherapy services in primary care.</w:t>
            </w:r>
          </w:p>
        </w:tc>
        <w:tc>
          <w:tcPr>
            <w:tcW w:w="2145" w:type="dxa"/>
            <w:shd w:val="clear" w:color="auto" w:fill="auto"/>
          </w:tcPr>
          <w:p w14:paraId="26BD7E76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210" w:type="dxa"/>
            <w:shd w:val="clear" w:color="auto" w:fill="auto"/>
          </w:tcPr>
          <w:p w14:paraId="145499BB" w14:textId="36ED2DB8" w:rsidR="12C83D0E" w:rsidRDefault="12C83D0E" w:rsidP="12C83D0E">
            <w:pPr>
              <w:pStyle w:val="TableParagraph"/>
            </w:pPr>
          </w:p>
        </w:tc>
        <w:tc>
          <w:tcPr>
            <w:tcW w:w="2225" w:type="dxa"/>
            <w:shd w:val="clear" w:color="auto" w:fill="auto"/>
          </w:tcPr>
          <w:p w14:paraId="03846680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55271C71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32AEFEDC" w14:textId="5F79C568" w:rsidR="2425A85C" w:rsidRDefault="2425A85C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4.6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9E76CE7" w14:textId="31877651" w:rsidR="12C83D0E" w:rsidRPr="00B42D2F" w:rsidRDefault="12C83D0E" w:rsidP="12C83D0E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Safely manage data from persons seeking care in accordance with pertinent institutional and jurisdictional policies.</w:t>
            </w:r>
          </w:p>
        </w:tc>
        <w:tc>
          <w:tcPr>
            <w:tcW w:w="2145" w:type="dxa"/>
            <w:shd w:val="clear" w:color="auto" w:fill="auto"/>
          </w:tcPr>
          <w:p w14:paraId="7E5FB041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210" w:type="dxa"/>
            <w:shd w:val="clear" w:color="auto" w:fill="auto"/>
          </w:tcPr>
          <w:p w14:paraId="65693328" w14:textId="36ED2DB8" w:rsidR="12C83D0E" w:rsidRDefault="12C83D0E" w:rsidP="12C83D0E">
            <w:pPr>
              <w:pStyle w:val="TableParagraph"/>
            </w:pPr>
          </w:p>
        </w:tc>
        <w:tc>
          <w:tcPr>
            <w:tcW w:w="2225" w:type="dxa"/>
            <w:shd w:val="clear" w:color="auto" w:fill="auto"/>
          </w:tcPr>
          <w:p w14:paraId="29F14E36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</w:tbl>
    <w:p w14:paraId="0D582BDB" w14:textId="50DCE92A" w:rsidR="00E401F0" w:rsidRDefault="00E401F0" w:rsidP="00E401F0"/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372"/>
        <w:gridCol w:w="2145"/>
        <w:gridCol w:w="6195"/>
        <w:gridCol w:w="2285"/>
      </w:tblGrid>
      <w:tr w:rsidR="002B757A" w14:paraId="6CA61B16" w14:textId="77777777" w:rsidTr="002B757A">
        <w:trPr>
          <w:trHeight w:val="433"/>
        </w:trPr>
        <w:tc>
          <w:tcPr>
            <w:tcW w:w="17522" w:type="dxa"/>
            <w:gridSpan w:val="5"/>
            <w:shd w:val="clear" w:color="auto" w:fill="32505A"/>
          </w:tcPr>
          <w:p w14:paraId="70E17849" w14:textId="76DD0D2D" w:rsidR="002B757A" w:rsidRPr="002B757A" w:rsidRDefault="002B757A" w:rsidP="002B757A">
            <w:pPr>
              <w:pStyle w:val="TableParagraph"/>
              <w:rPr>
                <w:rFonts w:ascii="Arial"/>
                <w:b/>
                <w:bCs/>
                <w:color w:val="FFFFFF" w:themeColor="background1"/>
              </w:rPr>
            </w:pPr>
            <w:r w:rsidRPr="002B757A">
              <w:rPr>
                <w:rFonts w:ascii="Arial"/>
                <w:b/>
                <w:bCs/>
                <w:color w:val="FFFFFF" w:themeColor="background1"/>
              </w:rPr>
              <w:t>LEADERSHIP WITHIN TEAM-BASED PRIMARY CARE</w:t>
            </w:r>
          </w:p>
        </w:tc>
      </w:tr>
      <w:tr w:rsidR="12C83D0E" w14:paraId="1512FF51" w14:textId="77777777" w:rsidTr="002B757A">
        <w:trPr>
          <w:trHeight w:val="470"/>
        </w:trPr>
        <w:tc>
          <w:tcPr>
            <w:tcW w:w="525" w:type="dxa"/>
            <w:shd w:val="clear" w:color="auto" w:fill="B6DDE8" w:themeFill="accent5" w:themeFillTint="66"/>
            <w:vAlign w:val="center"/>
          </w:tcPr>
          <w:p w14:paraId="5CE0B7FA" w14:textId="3D92A422" w:rsidR="12C83D0E" w:rsidRDefault="12C83D0E" w:rsidP="12C83D0E">
            <w:pPr>
              <w:pStyle w:val="TableParagraph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6DDE8" w:themeFill="accent5" w:themeFillTint="66"/>
            <w:vAlign w:val="center"/>
          </w:tcPr>
          <w:p w14:paraId="3D586F8B" w14:textId="48CA05EF" w:rsidR="12C83D0E" w:rsidRDefault="12C83D0E" w:rsidP="12C83D0E">
            <w:pPr>
              <w:pStyle w:val="TableParagraph"/>
              <w:spacing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3690D71A" w14:textId="1903100D" w:rsidR="12C83D0E" w:rsidRDefault="12C83D0E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14:paraId="188F19ED" w14:textId="6C25F764" w:rsidR="12C83D0E" w:rsidRDefault="12C83D0E" w:rsidP="12C83D0E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Learning needs</w:t>
            </w:r>
          </w:p>
        </w:tc>
        <w:tc>
          <w:tcPr>
            <w:tcW w:w="2285" w:type="dxa"/>
            <w:shd w:val="clear" w:color="auto" w:fill="B6DDE8" w:themeFill="accent5" w:themeFillTint="66"/>
            <w:vAlign w:val="center"/>
          </w:tcPr>
          <w:p w14:paraId="0AF9B175" w14:textId="0C4D05FE" w:rsidR="12C83D0E" w:rsidRDefault="12C83D0E" w:rsidP="12C83D0E">
            <w:pPr>
              <w:pStyle w:val="TableParagraph"/>
              <w:spacing w:before="91"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Priority level</w:t>
            </w:r>
          </w:p>
        </w:tc>
      </w:tr>
      <w:tr w:rsidR="12C83D0E" w14:paraId="32697C75" w14:textId="77777777" w:rsidTr="002B757A">
        <w:trPr>
          <w:trHeight w:val="945"/>
        </w:trPr>
        <w:tc>
          <w:tcPr>
            <w:tcW w:w="525" w:type="dxa"/>
            <w:shd w:val="clear" w:color="auto" w:fill="auto"/>
            <w:vAlign w:val="center"/>
          </w:tcPr>
          <w:p w14:paraId="07CABFCB" w14:textId="53A55AB3" w:rsidR="6E5FEA9F" w:rsidRDefault="6E5FEA9F" w:rsidP="12C83D0E">
            <w:pPr>
              <w:rPr>
                <w:rFonts w:ascii="Calibri" w:eastAsia="Calibri" w:hAnsi="Calibri" w:cs="Calibri"/>
                <w:color w:val="002060"/>
              </w:rPr>
            </w:pPr>
            <w:r w:rsidRPr="12C83D0E">
              <w:rPr>
                <w:rFonts w:ascii="Calibri" w:eastAsia="Calibri" w:hAnsi="Calibri" w:cs="Calibri"/>
                <w:color w:val="002060"/>
              </w:rPr>
              <w:t>5</w:t>
            </w:r>
            <w:r w:rsidR="12C83D0E" w:rsidRPr="12C83D0E">
              <w:rPr>
                <w:rFonts w:ascii="Calibri" w:eastAsia="Calibri" w:hAnsi="Calibri" w:cs="Calibri"/>
                <w:color w:val="002060"/>
              </w:rPr>
              <w:t>.1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C2B13CC" w14:textId="4AC00D1A" w:rsidR="12C83D0E" w:rsidRDefault="12C83D0E" w:rsidP="12C83D0E">
            <w:r w:rsidRPr="12C83D0E">
              <w:rPr>
                <w:rFonts w:ascii="Calibri" w:eastAsia="Calibri" w:hAnsi="Calibri" w:cs="Calibri"/>
                <w:color w:val="002060"/>
              </w:rPr>
              <w:t>Advocate for services to address the health and social needs of persons seeking care, along with their families and support networks.</w:t>
            </w:r>
          </w:p>
        </w:tc>
        <w:tc>
          <w:tcPr>
            <w:tcW w:w="2145" w:type="dxa"/>
            <w:shd w:val="clear" w:color="auto" w:fill="auto"/>
          </w:tcPr>
          <w:p w14:paraId="7869B9F6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95" w:type="dxa"/>
            <w:shd w:val="clear" w:color="auto" w:fill="auto"/>
          </w:tcPr>
          <w:p w14:paraId="40F4188E" w14:textId="56553952" w:rsidR="12C83D0E" w:rsidRDefault="12C83D0E" w:rsidP="12C83D0E">
            <w:pPr>
              <w:pStyle w:val="TableParagraph"/>
            </w:pPr>
          </w:p>
        </w:tc>
        <w:tc>
          <w:tcPr>
            <w:tcW w:w="2285" w:type="dxa"/>
            <w:shd w:val="clear" w:color="auto" w:fill="auto"/>
          </w:tcPr>
          <w:p w14:paraId="37C85E01" w14:textId="70D7EC44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3581F4BC" w14:textId="77777777" w:rsidTr="002B757A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058246A0" w14:textId="59D8A3FB" w:rsidR="12571580" w:rsidRPr="00B42D2F" w:rsidRDefault="12571580" w:rsidP="12C83D0E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5</w:t>
            </w:r>
            <w:r w:rsidR="12C83D0E" w:rsidRPr="00B42D2F">
              <w:rPr>
                <w:rFonts w:ascii="Calibri" w:eastAsia="Calibri" w:hAnsi="Calibri" w:cs="Calibri"/>
                <w:color w:val="244061" w:themeColor="accent1" w:themeShade="80"/>
              </w:rPr>
              <w:t>.2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DAE8721" w14:textId="0A841996" w:rsidR="12C83D0E" w:rsidRPr="00B42D2F" w:rsidRDefault="12C83D0E" w:rsidP="12C83D0E">
            <w:pPr>
              <w:rPr>
                <w:color w:val="244061" w:themeColor="accent1" w:themeShade="80"/>
              </w:rPr>
            </w:pPr>
            <w:r w:rsidRPr="4480B4E0">
              <w:rPr>
                <w:rFonts w:ascii="Calibri" w:eastAsia="Calibri" w:hAnsi="Calibri" w:cs="Calibri"/>
                <w:color w:val="244061" w:themeColor="accent1" w:themeShade="80"/>
              </w:rPr>
              <w:t>Identify</w:t>
            </w:r>
            <w:r w:rsidR="727AD12B" w:rsidRPr="4480B4E0">
              <w:rPr>
                <w:rFonts w:ascii="Calibri" w:eastAsia="Calibri" w:hAnsi="Calibri" w:cs="Calibri"/>
                <w:color w:val="244061" w:themeColor="accent1" w:themeShade="80"/>
              </w:rPr>
              <w:t>,</w:t>
            </w:r>
            <w:r w:rsidRPr="4480B4E0">
              <w:rPr>
                <w:rFonts w:ascii="Calibri" w:eastAsia="Calibri" w:hAnsi="Calibri" w:cs="Calibri"/>
                <w:color w:val="244061" w:themeColor="accent1" w:themeShade="80"/>
              </w:rPr>
              <w:t xml:space="preserve"> implement, and evaluate opportunities for </w:t>
            </w:r>
            <w:r w:rsidRPr="4480B4E0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innovation in delivering primary care services.</w:t>
            </w:r>
          </w:p>
        </w:tc>
        <w:tc>
          <w:tcPr>
            <w:tcW w:w="2145" w:type="dxa"/>
            <w:shd w:val="clear" w:color="auto" w:fill="auto"/>
          </w:tcPr>
          <w:p w14:paraId="6B9301BA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95" w:type="dxa"/>
            <w:shd w:val="clear" w:color="auto" w:fill="auto"/>
          </w:tcPr>
          <w:p w14:paraId="479EBE35" w14:textId="18E0DFDE" w:rsidR="12C83D0E" w:rsidRDefault="12C83D0E" w:rsidP="12C83D0E">
            <w:pPr>
              <w:pStyle w:val="TableParagraph"/>
            </w:pPr>
          </w:p>
        </w:tc>
        <w:tc>
          <w:tcPr>
            <w:tcW w:w="2285" w:type="dxa"/>
            <w:shd w:val="clear" w:color="auto" w:fill="auto"/>
          </w:tcPr>
          <w:p w14:paraId="30BFA679" w14:textId="18050A97" w:rsidR="12C83D0E" w:rsidRDefault="12C83D0E" w:rsidP="12C83D0E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13BEEA94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39ADCB64" w14:textId="596DF350" w:rsidR="47FF6468" w:rsidRPr="00B42D2F" w:rsidRDefault="47FF6468" w:rsidP="12C83D0E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lastRenderedPageBreak/>
              <w:t>5</w:t>
            </w:r>
            <w:r w:rsidR="12C83D0E" w:rsidRPr="00B42D2F">
              <w:rPr>
                <w:rFonts w:ascii="Calibri" w:eastAsia="Calibri" w:hAnsi="Calibri" w:cs="Calibri"/>
                <w:color w:val="244061" w:themeColor="accent1" w:themeShade="80"/>
              </w:rPr>
              <w:t>.3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06D374D" w14:textId="43A4A497" w:rsidR="12C83D0E" w:rsidRPr="00B42D2F" w:rsidRDefault="12C83D0E" w:rsidP="12C83D0E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 xml:space="preserve">Provide leadership for the advancement of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physiotherapist roles within primary care teams.</w:t>
            </w:r>
          </w:p>
        </w:tc>
        <w:tc>
          <w:tcPr>
            <w:tcW w:w="2145" w:type="dxa"/>
            <w:shd w:val="clear" w:color="auto" w:fill="auto"/>
          </w:tcPr>
          <w:p w14:paraId="5357E257" w14:textId="11FA611E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95" w:type="dxa"/>
            <w:shd w:val="clear" w:color="auto" w:fill="auto"/>
          </w:tcPr>
          <w:p w14:paraId="28DD688A" w14:textId="11B91BF4" w:rsidR="12C83D0E" w:rsidRDefault="12C83D0E" w:rsidP="12C83D0E">
            <w:pPr>
              <w:pStyle w:val="TableParagraph"/>
            </w:pPr>
          </w:p>
        </w:tc>
        <w:tc>
          <w:tcPr>
            <w:tcW w:w="2285" w:type="dxa"/>
            <w:shd w:val="clear" w:color="auto" w:fill="auto"/>
          </w:tcPr>
          <w:p w14:paraId="4DFA61E7" w14:textId="5D2795E8" w:rsidR="12C83D0E" w:rsidRDefault="12C83D0E" w:rsidP="12C83D0E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37CAB174" w14:textId="77777777" w:rsidTr="002B757A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2654C907" w14:textId="6C6165E1" w:rsidR="2751D701" w:rsidRPr="00B42D2F" w:rsidRDefault="2751D701" w:rsidP="12C83D0E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5</w:t>
            </w:r>
            <w:r w:rsidR="12C83D0E" w:rsidRPr="00B42D2F">
              <w:rPr>
                <w:rFonts w:ascii="Calibri" w:eastAsia="Calibri" w:hAnsi="Calibri" w:cs="Calibri"/>
                <w:color w:val="244061" w:themeColor="accent1" w:themeShade="80"/>
              </w:rPr>
              <w:t>.4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E942169" w14:textId="59781558" w:rsidR="12C83D0E" w:rsidRPr="00B42D2F" w:rsidRDefault="12C83D0E" w:rsidP="12C83D0E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Mentor physiotherapists or physiotherapy students to prepare them for future primary care roles.</w:t>
            </w:r>
          </w:p>
        </w:tc>
        <w:tc>
          <w:tcPr>
            <w:tcW w:w="2145" w:type="dxa"/>
            <w:shd w:val="clear" w:color="auto" w:fill="auto"/>
          </w:tcPr>
          <w:p w14:paraId="73D1E207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95" w:type="dxa"/>
            <w:shd w:val="clear" w:color="auto" w:fill="auto"/>
          </w:tcPr>
          <w:p w14:paraId="61021FC1" w14:textId="64835498" w:rsidR="12C83D0E" w:rsidRDefault="12C83D0E" w:rsidP="12C83D0E">
            <w:pPr>
              <w:pStyle w:val="TableParagraph"/>
            </w:pPr>
          </w:p>
        </w:tc>
        <w:tc>
          <w:tcPr>
            <w:tcW w:w="2285" w:type="dxa"/>
            <w:shd w:val="clear" w:color="auto" w:fill="auto"/>
          </w:tcPr>
          <w:p w14:paraId="7ADC626C" w14:textId="0FC6F6A3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12C83D0E" w14:paraId="2BA52B42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1038EF76" w14:textId="4A9E4995" w:rsidR="7365AC8E" w:rsidRPr="00B42D2F" w:rsidRDefault="7365AC8E" w:rsidP="12C83D0E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5</w:t>
            </w:r>
            <w:r w:rsidR="12C83D0E" w:rsidRPr="00B42D2F">
              <w:rPr>
                <w:rFonts w:ascii="Calibri" w:eastAsia="Calibri" w:hAnsi="Calibri" w:cs="Calibri"/>
                <w:color w:val="244061" w:themeColor="accent1" w:themeShade="80"/>
              </w:rPr>
              <w:t>.5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23A6C06" w14:textId="169AD66A" w:rsidR="12C83D0E" w:rsidRPr="00B42D2F" w:rsidRDefault="12C83D0E" w:rsidP="12C83D0E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 xml:space="preserve">Participate in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collaborative leadership within the primary care team.</w:t>
            </w:r>
          </w:p>
        </w:tc>
        <w:tc>
          <w:tcPr>
            <w:tcW w:w="2145" w:type="dxa"/>
            <w:shd w:val="clear" w:color="auto" w:fill="auto"/>
          </w:tcPr>
          <w:p w14:paraId="2971BA34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95" w:type="dxa"/>
            <w:shd w:val="clear" w:color="auto" w:fill="auto"/>
          </w:tcPr>
          <w:p w14:paraId="256F96DB" w14:textId="36ED2DB8" w:rsidR="12C83D0E" w:rsidRDefault="12C83D0E" w:rsidP="12C83D0E">
            <w:pPr>
              <w:pStyle w:val="TableParagraph"/>
            </w:pPr>
          </w:p>
        </w:tc>
        <w:tc>
          <w:tcPr>
            <w:tcW w:w="2285" w:type="dxa"/>
            <w:shd w:val="clear" w:color="auto" w:fill="auto"/>
          </w:tcPr>
          <w:p w14:paraId="3757B22B" w14:textId="665A8BA8" w:rsidR="12C83D0E" w:rsidRDefault="12C83D0E" w:rsidP="12C83D0E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</w:tbl>
    <w:p w14:paraId="5A51FDE4" w14:textId="28F414FD" w:rsidR="00E401F0" w:rsidRDefault="00E401F0" w:rsidP="12C83D0E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p w14:paraId="47749C22" w14:textId="69B3CE7C" w:rsidR="00E401F0" w:rsidRDefault="00E401F0" w:rsidP="00E401F0"/>
    <w:p w14:paraId="6C8118E8" w14:textId="77777777" w:rsidR="00E401F0" w:rsidRDefault="00E401F0" w:rsidP="12C83D0E"/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372"/>
        <w:gridCol w:w="2145"/>
        <w:gridCol w:w="6165"/>
        <w:gridCol w:w="2315"/>
      </w:tblGrid>
      <w:tr w:rsidR="002B757A" w14:paraId="3994B00C" w14:textId="77777777" w:rsidTr="002B757A">
        <w:trPr>
          <w:trHeight w:val="433"/>
        </w:trPr>
        <w:tc>
          <w:tcPr>
            <w:tcW w:w="17522" w:type="dxa"/>
            <w:gridSpan w:val="5"/>
            <w:shd w:val="clear" w:color="auto" w:fill="32505A"/>
          </w:tcPr>
          <w:p w14:paraId="69192AC9" w14:textId="77777777" w:rsidR="002B757A" w:rsidRPr="002B757A" w:rsidRDefault="002B757A" w:rsidP="002B757A">
            <w:pPr>
              <w:pStyle w:val="TableParagraph"/>
              <w:spacing w:line="259" w:lineRule="auto"/>
              <w:rPr>
                <w:rFonts w:ascii="Arial"/>
                <w:b/>
                <w:bCs/>
                <w:color w:val="FFFFFF" w:themeColor="background1"/>
              </w:rPr>
            </w:pPr>
          </w:p>
          <w:p w14:paraId="575D83C3" w14:textId="1990F524" w:rsidR="002B757A" w:rsidRPr="002B757A" w:rsidRDefault="002B757A" w:rsidP="002B757A">
            <w:pPr>
              <w:pStyle w:val="TableParagraph"/>
              <w:rPr>
                <w:rFonts w:ascii="Arial"/>
                <w:b/>
                <w:bCs/>
                <w:color w:val="FFFFFF" w:themeColor="background1"/>
              </w:rPr>
            </w:pPr>
            <w:r w:rsidRPr="002B757A">
              <w:rPr>
                <w:rFonts w:ascii="Arial"/>
                <w:b/>
                <w:bCs/>
                <w:color w:val="FFFFFF" w:themeColor="background1"/>
              </w:rPr>
              <w:t>SCHOLARLY PRACTICE IN TEAM-BASED PRIMARY CARE</w:t>
            </w:r>
          </w:p>
        </w:tc>
      </w:tr>
      <w:tr w:rsidR="002B757A" w14:paraId="427EC75E" w14:textId="77777777" w:rsidTr="002B757A">
        <w:trPr>
          <w:trHeight w:val="470"/>
        </w:trPr>
        <w:tc>
          <w:tcPr>
            <w:tcW w:w="525" w:type="dxa"/>
            <w:shd w:val="clear" w:color="auto" w:fill="B6DDE8" w:themeFill="accent5" w:themeFillTint="66"/>
            <w:vAlign w:val="center"/>
          </w:tcPr>
          <w:p w14:paraId="18329EE5" w14:textId="77777777" w:rsidR="002B757A" w:rsidRDefault="002B757A" w:rsidP="00263E0D">
            <w:pPr>
              <w:pStyle w:val="TableParagraph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6DDE8" w:themeFill="accent5" w:themeFillTint="66"/>
            <w:vAlign w:val="center"/>
          </w:tcPr>
          <w:p w14:paraId="69066532" w14:textId="77777777" w:rsidR="002B757A" w:rsidRDefault="002B757A" w:rsidP="00263E0D">
            <w:pPr>
              <w:pStyle w:val="TableParagraph"/>
              <w:spacing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145" w:type="dxa"/>
            <w:shd w:val="clear" w:color="auto" w:fill="B6DDE8" w:themeFill="accent5" w:themeFillTint="66"/>
            <w:vAlign w:val="center"/>
          </w:tcPr>
          <w:p w14:paraId="35651D3C" w14:textId="77777777" w:rsidR="002B757A" w:rsidRDefault="002B757A" w:rsidP="00263E0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Self-assessment</w:t>
            </w:r>
          </w:p>
        </w:tc>
        <w:tc>
          <w:tcPr>
            <w:tcW w:w="6165" w:type="dxa"/>
            <w:shd w:val="clear" w:color="auto" w:fill="B6DDE8" w:themeFill="accent5" w:themeFillTint="66"/>
            <w:vAlign w:val="center"/>
          </w:tcPr>
          <w:p w14:paraId="031F5A1F" w14:textId="77777777" w:rsidR="002B757A" w:rsidRDefault="002B757A" w:rsidP="00263E0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Learning needs</w:t>
            </w:r>
          </w:p>
        </w:tc>
        <w:tc>
          <w:tcPr>
            <w:tcW w:w="2315" w:type="dxa"/>
            <w:shd w:val="clear" w:color="auto" w:fill="B6DDE8" w:themeFill="accent5" w:themeFillTint="66"/>
            <w:vAlign w:val="center"/>
          </w:tcPr>
          <w:p w14:paraId="64D10A23" w14:textId="77777777" w:rsidR="002B757A" w:rsidRDefault="002B757A" w:rsidP="00263E0D">
            <w:pPr>
              <w:pStyle w:val="TableParagraph"/>
              <w:spacing w:before="91" w:line="259" w:lineRule="auto"/>
              <w:jc w:val="center"/>
            </w:pP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Priority level</w:t>
            </w:r>
          </w:p>
        </w:tc>
      </w:tr>
      <w:tr w:rsidR="002B757A" w14:paraId="3F0B4DCE" w14:textId="77777777" w:rsidTr="002B757A">
        <w:trPr>
          <w:trHeight w:val="945"/>
        </w:trPr>
        <w:tc>
          <w:tcPr>
            <w:tcW w:w="525" w:type="dxa"/>
            <w:shd w:val="clear" w:color="auto" w:fill="auto"/>
            <w:vAlign w:val="center"/>
          </w:tcPr>
          <w:p w14:paraId="14B34C26" w14:textId="77777777" w:rsidR="002B757A" w:rsidRPr="00B42D2F" w:rsidRDefault="002B757A" w:rsidP="00263E0D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6.1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D7D0FF8" w14:textId="77777777" w:rsidR="002B757A" w:rsidRPr="00B42D2F" w:rsidRDefault="002B757A" w:rsidP="00263E0D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Deliver evidence-based and person-</w:t>
            </w:r>
            <w:proofErr w:type="spellStart"/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centred</w:t>
            </w:r>
            <w:proofErr w:type="spellEnd"/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 xml:space="preserve"> approaches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to team-based primary care.</w:t>
            </w:r>
          </w:p>
        </w:tc>
        <w:tc>
          <w:tcPr>
            <w:tcW w:w="2145" w:type="dxa"/>
            <w:shd w:val="clear" w:color="auto" w:fill="auto"/>
          </w:tcPr>
          <w:p w14:paraId="01DA5F7C" w14:textId="77777777" w:rsidR="002B757A" w:rsidRDefault="002B757A" w:rsidP="00263E0D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318DC8FA" w14:textId="77777777" w:rsidR="002B757A" w:rsidRDefault="002B757A" w:rsidP="00263E0D">
            <w:pPr>
              <w:pStyle w:val="TableParagraph"/>
            </w:pPr>
          </w:p>
        </w:tc>
        <w:tc>
          <w:tcPr>
            <w:tcW w:w="2315" w:type="dxa"/>
            <w:shd w:val="clear" w:color="auto" w:fill="auto"/>
          </w:tcPr>
          <w:p w14:paraId="2763E9C1" w14:textId="77777777" w:rsidR="002B757A" w:rsidRDefault="002B757A" w:rsidP="00263E0D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2B757A" w14:paraId="1512BDFE" w14:textId="77777777" w:rsidTr="002B757A">
        <w:trPr>
          <w:trHeight w:val="1065"/>
        </w:trPr>
        <w:tc>
          <w:tcPr>
            <w:tcW w:w="525" w:type="dxa"/>
            <w:shd w:val="clear" w:color="auto" w:fill="auto"/>
            <w:vAlign w:val="center"/>
          </w:tcPr>
          <w:p w14:paraId="2FB4B69F" w14:textId="77777777" w:rsidR="002B757A" w:rsidRPr="00B42D2F" w:rsidRDefault="002B757A" w:rsidP="00263E0D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6.2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2CEC2FC" w14:textId="77777777" w:rsidR="002B757A" w:rsidRPr="00B42D2F" w:rsidRDefault="002B757A" w:rsidP="00263E0D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 xml:space="preserve">Participate in research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to advance the delivery of physiotherapy services within team-based primary care.</w:t>
            </w:r>
          </w:p>
        </w:tc>
        <w:tc>
          <w:tcPr>
            <w:tcW w:w="2145" w:type="dxa"/>
            <w:shd w:val="clear" w:color="auto" w:fill="auto"/>
          </w:tcPr>
          <w:p w14:paraId="111B137E" w14:textId="77777777" w:rsidR="002B757A" w:rsidRDefault="002B757A" w:rsidP="00263E0D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56C7895C" w14:textId="77777777" w:rsidR="002B757A" w:rsidRDefault="002B757A" w:rsidP="00263E0D">
            <w:pPr>
              <w:pStyle w:val="TableParagraph"/>
            </w:pPr>
          </w:p>
        </w:tc>
        <w:tc>
          <w:tcPr>
            <w:tcW w:w="2315" w:type="dxa"/>
            <w:shd w:val="clear" w:color="auto" w:fill="auto"/>
          </w:tcPr>
          <w:p w14:paraId="3FED7E4A" w14:textId="77777777" w:rsidR="002B757A" w:rsidRDefault="002B757A" w:rsidP="00263E0D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2B757A" w14:paraId="5A5D692F" w14:textId="77777777" w:rsidTr="002B757A">
        <w:trPr>
          <w:trHeight w:val="1046"/>
        </w:trPr>
        <w:tc>
          <w:tcPr>
            <w:tcW w:w="525" w:type="dxa"/>
            <w:shd w:val="clear" w:color="auto" w:fill="auto"/>
            <w:vAlign w:val="center"/>
          </w:tcPr>
          <w:p w14:paraId="0B0F7C56" w14:textId="77777777" w:rsidR="002B757A" w:rsidRPr="00B42D2F" w:rsidRDefault="002B757A" w:rsidP="00263E0D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6.3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C21B885" w14:textId="77777777" w:rsidR="002B757A" w:rsidRPr="00B42D2F" w:rsidRDefault="002B757A" w:rsidP="00263E0D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 xml:space="preserve">Engage in critical self-reflection, self-directed learning, and professional development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to advance contributions to service delivery as a primary care team member.</w:t>
            </w:r>
          </w:p>
        </w:tc>
        <w:tc>
          <w:tcPr>
            <w:tcW w:w="2145" w:type="dxa"/>
            <w:shd w:val="clear" w:color="auto" w:fill="auto"/>
          </w:tcPr>
          <w:p w14:paraId="64B0B8E1" w14:textId="77777777" w:rsidR="002B757A" w:rsidRDefault="002B757A" w:rsidP="00263E0D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6AB18599" w14:textId="77777777" w:rsidR="002B757A" w:rsidRDefault="002B757A" w:rsidP="00263E0D">
            <w:pPr>
              <w:pStyle w:val="TableParagraph"/>
            </w:pPr>
          </w:p>
        </w:tc>
        <w:tc>
          <w:tcPr>
            <w:tcW w:w="2315" w:type="dxa"/>
            <w:shd w:val="clear" w:color="auto" w:fill="auto"/>
          </w:tcPr>
          <w:p w14:paraId="375F3412" w14:textId="77777777" w:rsidR="002B757A" w:rsidRDefault="002B757A" w:rsidP="00263E0D">
            <w:pPr>
              <w:pStyle w:val="TableParagraph"/>
              <w:spacing w:before="91"/>
              <w:rPr>
                <w:noProof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  <w:tr w:rsidR="002B757A" w14:paraId="70DEC2E3" w14:textId="77777777" w:rsidTr="002B757A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4C991753" w14:textId="77777777" w:rsidR="002B757A" w:rsidRPr="00B42D2F" w:rsidRDefault="002B757A" w:rsidP="00263E0D">
            <w:pPr>
              <w:rPr>
                <w:rFonts w:ascii="Calibri" w:eastAsia="Calibri" w:hAnsi="Calibri" w:cs="Calibri"/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>6.4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820B088" w14:textId="77777777" w:rsidR="002B757A" w:rsidRPr="00B42D2F" w:rsidRDefault="002B757A" w:rsidP="00263E0D">
            <w:pPr>
              <w:rPr>
                <w:color w:val="244061" w:themeColor="accent1" w:themeShade="80"/>
              </w:rPr>
            </w:pPr>
            <w:r w:rsidRPr="00B42D2F">
              <w:rPr>
                <w:rFonts w:ascii="Calibri" w:eastAsia="Calibri" w:hAnsi="Calibri" w:cs="Calibri"/>
                <w:color w:val="244061" w:themeColor="accent1" w:themeShade="80"/>
              </w:rPr>
              <w:t xml:space="preserve">Support the professional development of students </w:t>
            </w:r>
            <w:r w:rsidRPr="00B42D2F"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and other interprofessional primary care team members.</w:t>
            </w:r>
          </w:p>
        </w:tc>
        <w:tc>
          <w:tcPr>
            <w:tcW w:w="2145" w:type="dxa"/>
            <w:shd w:val="clear" w:color="auto" w:fill="auto"/>
          </w:tcPr>
          <w:p w14:paraId="09212208" w14:textId="77777777" w:rsidR="002B757A" w:rsidRDefault="002B757A" w:rsidP="00263E0D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  <w:tc>
          <w:tcPr>
            <w:tcW w:w="6165" w:type="dxa"/>
            <w:shd w:val="clear" w:color="auto" w:fill="auto"/>
          </w:tcPr>
          <w:p w14:paraId="57235177" w14:textId="77777777" w:rsidR="002B757A" w:rsidRDefault="002B757A" w:rsidP="00263E0D">
            <w:pPr>
              <w:pStyle w:val="TableParagraph"/>
            </w:pPr>
          </w:p>
        </w:tc>
        <w:tc>
          <w:tcPr>
            <w:tcW w:w="2315" w:type="dxa"/>
            <w:shd w:val="clear" w:color="auto" w:fill="auto"/>
          </w:tcPr>
          <w:p w14:paraId="00F923CB" w14:textId="77777777" w:rsidR="002B757A" w:rsidRDefault="002B757A" w:rsidP="00263E0D">
            <w:pPr>
              <w:pStyle w:val="TableParagraph"/>
              <w:spacing w:before="9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12C83D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1     2     3     4     5</w:t>
            </w:r>
          </w:p>
        </w:tc>
      </w:tr>
    </w:tbl>
    <w:p w14:paraId="5F7F7B98" w14:textId="4334BDEC" w:rsidR="002B757A" w:rsidRDefault="002B757A" w:rsidP="12C83D0E"/>
    <w:p w14:paraId="5966D5B5" w14:textId="59216BD3" w:rsidR="002B757A" w:rsidRDefault="002B757A" w:rsidP="002B757A"/>
    <w:p w14:paraId="4AACED71" w14:textId="3329B66D" w:rsidR="00E401F0" w:rsidRDefault="002B757A" w:rsidP="002B757A">
      <w:pPr>
        <w:tabs>
          <w:tab w:val="left" w:pos="1575"/>
        </w:tabs>
        <w:sectPr w:rsidR="00E401F0" w:rsidSect="00281B95">
          <w:pgSz w:w="20160" w:h="12240" w:orient="landscape"/>
          <w:pgMar w:top="920" w:right="980" w:bottom="700" w:left="700" w:header="0" w:footer="487" w:gutter="0"/>
          <w:cols w:space="720"/>
        </w:sectPr>
      </w:pPr>
      <w:r>
        <w:tab/>
      </w:r>
    </w:p>
    <w:p w14:paraId="69D52B1F" w14:textId="4B79D2E5" w:rsidR="000573A0" w:rsidRPr="002B757A" w:rsidRDefault="008D572C" w:rsidP="002B757A">
      <w:pPr>
        <w:shd w:val="clear" w:color="auto" w:fill="B6DDE8" w:themeFill="accent5" w:themeFillTint="66"/>
        <w:spacing w:before="1"/>
        <w:rPr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br/>
      </w:r>
      <w:r w:rsidR="33A0C423" w:rsidRPr="002B757A">
        <w:rPr>
          <w:b/>
          <w:bCs/>
          <w:sz w:val="28"/>
          <w:szCs w:val="28"/>
        </w:rPr>
        <w:t>A</w:t>
      </w:r>
      <w:r w:rsidR="002B757A">
        <w:rPr>
          <w:b/>
          <w:bCs/>
          <w:sz w:val="28"/>
          <w:szCs w:val="28"/>
        </w:rPr>
        <w:t>CTIVITY</w:t>
      </w:r>
      <w:r w:rsidR="33A0C423" w:rsidRPr="002B757A">
        <w:rPr>
          <w:b/>
          <w:bCs/>
          <w:sz w:val="28"/>
          <w:szCs w:val="28"/>
        </w:rPr>
        <w:t xml:space="preserve"> 2: Values self-assessment</w:t>
      </w:r>
    </w:p>
    <w:p w14:paraId="0F2F5D97" w14:textId="77777777" w:rsidR="00524483" w:rsidRDefault="00524483" w:rsidP="00524483">
      <w:pPr>
        <w:pStyle w:val="BodyText"/>
        <w:ind w:left="226" w:right="353" w:firstLine="0"/>
        <w:contextualSpacing/>
        <w:rPr>
          <w:spacing w:val="-1"/>
          <w:sz w:val="28"/>
          <w:szCs w:val="28"/>
        </w:rPr>
      </w:pPr>
    </w:p>
    <w:p w14:paraId="0D695B38" w14:textId="2405D7AA" w:rsidR="00A81F44" w:rsidRPr="00E146AA" w:rsidRDefault="56D608B8" w:rsidP="00263E0D">
      <w:pPr>
        <w:pStyle w:val="BodyText"/>
        <w:ind w:left="226" w:right="353" w:firstLine="0"/>
        <w:contextualSpacing/>
        <w:rPr>
          <w:sz w:val="28"/>
          <w:szCs w:val="28"/>
        </w:rPr>
      </w:pPr>
      <w:r w:rsidRPr="00E146AA">
        <w:rPr>
          <w:spacing w:val="-1"/>
          <w:sz w:val="28"/>
          <w:szCs w:val="28"/>
        </w:rPr>
        <w:t>V</w:t>
      </w:r>
      <w:r w:rsidR="79C5E529" w:rsidRPr="00E146AA">
        <w:rPr>
          <w:spacing w:val="-1"/>
          <w:sz w:val="28"/>
          <w:szCs w:val="28"/>
        </w:rPr>
        <w:t>alues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z w:val="28"/>
          <w:szCs w:val="28"/>
        </w:rPr>
        <w:t>are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z w:val="28"/>
          <w:szCs w:val="28"/>
        </w:rPr>
        <w:t>personal</w:t>
      </w:r>
      <w:r w:rsidR="7449331D" w:rsidRPr="00E146AA">
        <w:rPr>
          <w:sz w:val="28"/>
          <w:szCs w:val="28"/>
        </w:rPr>
        <w:t xml:space="preserve"> and may not always be something we are fully aware of</w:t>
      </w:r>
      <w:r w:rsidR="79C5E529" w:rsidRPr="00E146AA">
        <w:rPr>
          <w:sz w:val="28"/>
          <w:szCs w:val="28"/>
        </w:rPr>
        <w:t>.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pacing w:val="-1"/>
          <w:sz w:val="28"/>
          <w:szCs w:val="28"/>
        </w:rPr>
        <w:t>To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z w:val="28"/>
          <w:szCs w:val="28"/>
        </w:rPr>
        <w:t>gain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pacing w:val="-1"/>
          <w:sz w:val="28"/>
          <w:szCs w:val="28"/>
        </w:rPr>
        <w:t>insights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z w:val="28"/>
          <w:szCs w:val="28"/>
        </w:rPr>
        <w:t>into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12C83D0E">
        <w:rPr>
          <w:spacing w:val="-1"/>
          <w:sz w:val="28"/>
          <w:szCs w:val="28"/>
        </w:rPr>
        <w:t>your</w:t>
      </w:r>
      <w:r w:rsidR="45033532" w:rsidRPr="12C83D0E">
        <w:rPr>
          <w:spacing w:val="-7"/>
          <w:sz w:val="28"/>
          <w:szCs w:val="28"/>
        </w:rPr>
        <w:t xml:space="preserve"> </w:t>
      </w:r>
      <w:r w:rsidR="79C5E529" w:rsidRPr="00E146AA">
        <w:rPr>
          <w:sz w:val="28"/>
          <w:szCs w:val="28"/>
        </w:rPr>
        <w:t>values,</w:t>
      </w:r>
      <w:r w:rsidR="79C5E529" w:rsidRPr="00E146AA">
        <w:rPr>
          <w:spacing w:val="-6"/>
          <w:sz w:val="28"/>
          <w:szCs w:val="28"/>
        </w:rPr>
        <w:t xml:space="preserve"> </w:t>
      </w:r>
      <w:r w:rsidR="7449331D" w:rsidRPr="00E146AA">
        <w:rPr>
          <w:spacing w:val="-7"/>
          <w:sz w:val="28"/>
          <w:szCs w:val="28"/>
        </w:rPr>
        <w:t xml:space="preserve">think about </w:t>
      </w:r>
      <w:r w:rsidR="79C5E529" w:rsidRPr="00E146AA">
        <w:rPr>
          <w:sz w:val="28"/>
          <w:szCs w:val="28"/>
        </w:rPr>
        <w:t>events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z w:val="28"/>
          <w:szCs w:val="28"/>
        </w:rPr>
        <w:t>and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pacing w:val="-1"/>
          <w:sz w:val="28"/>
          <w:szCs w:val="28"/>
        </w:rPr>
        <w:t>activities</w:t>
      </w:r>
      <w:r w:rsidR="79C5E529" w:rsidRPr="00E146AA">
        <w:rPr>
          <w:spacing w:val="-5"/>
          <w:sz w:val="28"/>
          <w:szCs w:val="28"/>
        </w:rPr>
        <w:t xml:space="preserve"> </w:t>
      </w:r>
      <w:r w:rsidR="79C5E529" w:rsidRPr="00E146AA">
        <w:rPr>
          <w:spacing w:val="-1"/>
          <w:sz w:val="28"/>
          <w:szCs w:val="28"/>
        </w:rPr>
        <w:t>where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pacing w:val="-1"/>
          <w:sz w:val="28"/>
          <w:szCs w:val="28"/>
        </w:rPr>
        <w:t>you</w:t>
      </w:r>
      <w:r w:rsidR="79C5E529" w:rsidRPr="00E146AA">
        <w:rPr>
          <w:spacing w:val="-6"/>
          <w:sz w:val="28"/>
          <w:szCs w:val="28"/>
        </w:rPr>
        <w:t xml:space="preserve"> </w:t>
      </w:r>
      <w:r w:rsidR="644B34F7" w:rsidRPr="00E146AA">
        <w:rPr>
          <w:sz w:val="28"/>
          <w:szCs w:val="28"/>
        </w:rPr>
        <w:t>felt</w:t>
      </w:r>
      <w:r w:rsidR="79C5E529" w:rsidRPr="00E146AA">
        <w:rPr>
          <w:spacing w:val="-7"/>
          <w:sz w:val="28"/>
          <w:szCs w:val="28"/>
        </w:rPr>
        <w:t xml:space="preserve"> </w:t>
      </w:r>
      <w:r w:rsidR="79C5E529" w:rsidRPr="00E146AA">
        <w:rPr>
          <w:spacing w:val="-1"/>
          <w:sz w:val="28"/>
          <w:szCs w:val="28"/>
        </w:rPr>
        <w:t>emotionally</w:t>
      </w:r>
      <w:r w:rsidR="79C5E529" w:rsidRPr="00E146AA">
        <w:rPr>
          <w:spacing w:val="-7"/>
          <w:sz w:val="28"/>
          <w:szCs w:val="28"/>
        </w:rPr>
        <w:t xml:space="preserve"> </w:t>
      </w:r>
      <w:r w:rsidR="79C5E529" w:rsidRPr="00E146AA">
        <w:rPr>
          <w:spacing w:val="-1"/>
          <w:sz w:val="28"/>
          <w:szCs w:val="28"/>
        </w:rPr>
        <w:t>invested</w:t>
      </w:r>
      <w:r w:rsidR="79C5E529" w:rsidRPr="00E146AA">
        <w:rPr>
          <w:spacing w:val="-5"/>
          <w:sz w:val="28"/>
          <w:szCs w:val="28"/>
        </w:rPr>
        <w:t xml:space="preserve"> </w:t>
      </w:r>
      <w:r w:rsidR="79C5E529" w:rsidRPr="00E146AA">
        <w:rPr>
          <w:sz w:val="28"/>
          <w:szCs w:val="28"/>
        </w:rPr>
        <w:t>or</w:t>
      </w:r>
      <w:r w:rsidR="79C5E529" w:rsidRPr="00E146AA">
        <w:rPr>
          <w:spacing w:val="-6"/>
          <w:sz w:val="28"/>
          <w:szCs w:val="28"/>
        </w:rPr>
        <w:t xml:space="preserve"> </w:t>
      </w:r>
      <w:r w:rsidR="79C5E529" w:rsidRPr="00E146AA">
        <w:rPr>
          <w:spacing w:val="-1"/>
          <w:sz w:val="28"/>
          <w:szCs w:val="28"/>
        </w:rPr>
        <w:t>motivated</w:t>
      </w:r>
      <w:r w:rsidR="618DBBE8" w:rsidRPr="00E146AA">
        <w:rPr>
          <w:spacing w:val="-1"/>
          <w:sz w:val="28"/>
          <w:szCs w:val="28"/>
        </w:rPr>
        <w:t>,</w:t>
      </w:r>
      <w:r w:rsidR="7449331D" w:rsidRPr="00E146AA">
        <w:rPr>
          <w:spacing w:val="-1"/>
          <w:sz w:val="28"/>
          <w:szCs w:val="28"/>
        </w:rPr>
        <w:t xml:space="preserve"> or situations where you felt conflicted or unsure of how to proceed until you had time to reflect on a situation</w:t>
      </w:r>
      <w:r w:rsidR="79C5E529" w:rsidRPr="00E146AA">
        <w:rPr>
          <w:spacing w:val="-1"/>
          <w:sz w:val="28"/>
          <w:szCs w:val="28"/>
        </w:rPr>
        <w:t>.</w:t>
      </w:r>
      <w:r w:rsidR="79C5E529" w:rsidRPr="00E146AA">
        <w:rPr>
          <w:spacing w:val="-6"/>
          <w:sz w:val="28"/>
          <w:szCs w:val="28"/>
        </w:rPr>
        <w:t xml:space="preserve"> </w:t>
      </w:r>
      <w:r w:rsidR="7449331D" w:rsidRPr="00E146AA">
        <w:rPr>
          <w:sz w:val="28"/>
          <w:szCs w:val="28"/>
        </w:rPr>
        <w:t>Examples of questions that you might choose to reflect on to assist with this activity include</w:t>
      </w:r>
      <w:r w:rsidR="79C5E529" w:rsidRPr="00E146AA">
        <w:rPr>
          <w:sz w:val="28"/>
          <w:szCs w:val="28"/>
        </w:rPr>
        <w:t>:</w:t>
      </w:r>
    </w:p>
    <w:p w14:paraId="47582146" w14:textId="0573F386" w:rsidR="00A81F44" w:rsidRPr="00E146AA" w:rsidRDefault="00E401F0" w:rsidP="00263E0D">
      <w:pPr>
        <w:pStyle w:val="BodyText"/>
        <w:numPr>
          <w:ilvl w:val="1"/>
          <w:numId w:val="3"/>
        </w:numPr>
        <w:tabs>
          <w:tab w:val="left" w:pos="1307"/>
        </w:tabs>
        <w:ind w:left="1306"/>
        <w:contextualSpacing/>
        <w:rPr>
          <w:sz w:val="28"/>
          <w:szCs w:val="28"/>
        </w:rPr>
      </w:pPr>
      <w:r w:rsidRPr="00E146AA">
        <w:rPr>
          <w:sz w:val="28"/>
          <w:szCs w:val="28"/>
        </w:rPr>
        <w:t>Are there aspects of my work that I feel align with who I am and the values I hold? What are these values that come to mind?</w:t>
      </w:r>
    </w:p>
    <w:p w14:paraId="41CE453F" w14:textId="3AB1E93A" w:rsidR="00E401F0" w:rsidRDefault="002B757A" w:rsidP="00263E0D">
      <w:pPr>
        <w:pStyle w:val="BodyText"/>
        <w:numPr>
          <w:ilvl w:val="1"/>
          <w:numId w:val="3"/>
        </w:numPr>
        <w:tabs>
          <w:tab w:val="left" w:pos="1307"/>
        </w:tabs>
        <w:ind w:left="130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aware am I of my own biases? </w:t>
      </w:r>
      <w:r w:rsidR="00E401F0" w:rsidRPr="00E146AA">
        <w:rPr>
          <w:sz w:val="28"/>
          <w:szCs w:val="28"/>
        </w:rPr>
        <w:t xml:space="preserve">Are there any biases that I have not reflected on and that might impact my work? How do these biases relate to my values (i.e. if I value </w:t>
      </w:r>
      <w:r w:rsidR="00587049" w:rsidRPr="00E146AA">
        <w:rPr>
          <w:sz w:val="28"/>
          <w:szCs w:val="28"/>
        </w:rPr>
        <w:t>removing barriers to care for all individuals, how is this enacted in my practice</w:t>
      </w:r>
      <w:r>
        <w:rPr>
          <w:sz w:val="28"/>
          <w:szCs w:val="28"/>
        </w:rPr>
        <w:t>?</w:t>
      </w:r>
      <w:r w:rsidR="00587049" w:rsidRPr="00E146AA">
        <w:rPr>
          <w:sz w:val="28"/>
          <w:szCs w:val="28"/>
        </w:rPr>
        <w:t>)</w:t>
      </w:r>
      <w:r w:rsidR="00E401F0" w:rsidRPr="00E146AA">
        <w:rPr>
          <w:sz w:val="28"/>
          <w:szCs w:val="28"/>
        </w:rPr>
        <w:t xml:space="preserve"> </w:t>
      </w:r>
    </w:p>
    <w:p w14:paraId="66D5761D" w14:textId="77777777" w:rsidR="00524483" w:rsidRPr="00E146AA" w:rsidRDefault="00524483" w:rsidP="00263E0D">
      <w:pPr>
        <w:pStyle w:val="BodyText"/>
        <w:numPr>
          <w:ilvl w:val="1"/>
          <w:numId w:val="3"/>
        </w:numPr>
        <w:tabs>
          <w:tab w:val="left" w:pos="1307"/>
        </w:tabs>
        <w:ind w:firstLine="720"/>
        <w:contextualSpacing/>
        <w:rPr>
          <w:sz w:val="28"/>
          <w:szCs w:val="28"/>
        </w:rPr>
      </w:pPr>
      <w:r w:rsidRPr="00E146AA">
        <w:rPr>
          <w:sz w:val="28"/>
          <w:szCs w:val="28"/>
        </w:rPr>
        <w:t xml:space="preserve">Have I encountered situations where I was not sure about how to proceed? What factors did I consider to </w:t>
      </w:r>
      <w:proofErr w:type="gramStart"/>
      <w:r w:rsidRPr="00E146AA">
        <w:rPr>
          <w:sz w:val="28"/>
          <w:szCs w:val="28"/>
        </w:rPr>
        <w:t>make a decision</w:t>
      </w:r>
      <w:proofErr w:type="gramEnd"/>
      <w:r w:rsidRPr="00E146AA">
        <w:rPr>
          <w:sz w:val="28"/>
          <w:szCs w:val="28"/>
        </w:rPr>
        <w:t xml:space="preserve">? </w:t>
      </w:r>
    </w:p>
    <w:p w14:paraId="16381162" w14:textId="77777777" w:rsidR="00263E0D" w:rsidRDefault="00263E0D" w:rsidP="00263E0D">
      <w:pPr>
        <w:pStyle w:val="BodyText"/>
        <w:tabs>
          <w:tab w:val="left" w:pos="1307"/>
        </w:tabs>
        <w:ind w:right="120" w:hanging="16"/>
        <w:contextualSpacing/>
        <w:rPr>
          <w:rFonts w:cs="Arial"/>
          <w:sz w:val="28"/>
          <w:szCs w:val="28"/>
        </w:rPr>
      </w:pPr>
    </w:p>
    <w:p w14:paraId="342C3805" w14:textId="34F8F01D" w:rsidR="00263E0D" w:rsidRDefault="00263E0D" w:rsidP="00263E0D">
      <w:pPr>
        <w:pStyle w:val="BodyText"/>
        <w:tabs>
          <w:tab w:val="left" w:pos="1307"/>
        </w:tabs>
        <w:ind w:right="120" w:hanging="16"/>
        <w:contextualSpacing/>
        <w:rPr>
          <w:rFonts w:cs="Arial"/>
          <w:sz w:val="28"/>
          <w:szCs w:val="28"/>
        </w:rPr>
      </w:pPr>
      <w:r w:rsidRPr="00263E0D">
        <w:rPr>
          <w:rFonts w:cs="Arial"/>
          <w:sz w:val="28"/>
          <w:szCs w:val="28"/>
        </w:rPr>
        <w:t>If you a</w:t>
      </w:r>
      <w:r>
        <w:rPr>
          <w:rFonts w:cs="Arial"/>
          <w:sz w:val="28"/>
          <w:szCs w:val="28"/>
        </w:rPr>
        <w:t xml:space="preserve">re having trouble getting started, reading a list of common personal values that have been identified by others may help you identify values that you hold yourself. Here are two lists of personal values: </w:t>
      </w:r>
    </w:p>
    <w:p w14:paraId="1282EB94" w14:textId="70D0F09A" w:rsidR="00A81F44" w:rsidRPr="00263E0D" w:rsidRDefault="00263E0D" w:rsidP="00263E0D">
      <w:pPr>
        <w:pStyle w:val="BodyText"/>
        <w:numPr>
          <w:ilvl w:val="0"/>
          <w:numId w:val="5"/>
        </w:numPr>
        <w:tabs>
          <w:tab w:val="left" w:pos="1307"/>
        </w:tabs>
        <w:ind w:left="1350" w:right="120" w:hanging="450"/>
        <w:contextualSpacing/>
        <w:rPr>
          <w:rFonts w:cs="Arial"/>
          <w:sz w:val="28"/>
          <w:szCs w:val="28"/>
        </w:rPr>
      </w:pPr>
      <w:r w:rsidRPr="00263E0D">
        <w:rPr>
          <w:rFonts w:cs="Arial"/>
          <w:sz w:val="28"/>
          <w:szCs w:val="28"/>
        </w:rPr>
        <w:t xml:space="preserve">From </w:t>
      </w:r>
      <w:proofErr w:type="spellStart"/>
      <w:r w:rsidRPr="00263E0D">
        <w:rPr>
          <w:rFonts w:cs="Arial"/>
          <w:sz w:val="28"/>
          <w:szCs w:val="28"/>
        </w:rPr>
        <w:t>Brené</w:t>
      </w:r>
      <w:proofErr w:type="spellEnd"/>
      <w:r w:rsidRPr="00263E0D">
        <w:rPr>
          <w:rFonts w:cs="Arial"/>
          <w:sz w:val="28"/>
          <w:szCs w:val="28"/>
        </w:rPr>
        <w:t xml:space="preserve"> Brown: </w:t>
      </w:r>
      <w:hyperlink r:id="rId13" w:history="1">
        <w:r w:rsidRPr="00263E0D">
          <w:rPr>
            <w:rStyle w:val="Hyperlink"/>
            <w:rFonts w:cs="Arial"/>
            <w:sz w:val="28"/>
            <w:szCs w:val="28"/>
          </w:rPr>
          <w:t>https://brenebrown.com/resources/dare-to-lead-list-of-values/</w:t>
        </w:r>
      </w:hyperlink>
    </w:p>
    <w:p w14:paraId="363CCE15" w14:textId="555767CF" w:rsidR="00263E0D" w:rsidRPr="00263E0D" w:rsidRDefault="00263E0D" w:rsidP="00263E0D">
      <w:pPr>
        <w:pStyle w:val="BodyText"/>
        <w:numPr>
          <w:ilvl w:val="0"/>
          <w:numId w:val="5"/>
        </w:numPr>
        <w:tabs>
          <w:tab w:val="left" w:pos="1307"/>
        </w:tabs>
        <w:ind w:left="1350" w:right="120" w:hanging="450"/>
        <w:contextualSpacing/>
        <w:rPr>
          <w:rFonts w:cs="Arial"/>
          <w:sz w:val="28"/>
          <w:szCs w:val="28"/>
        </w:rPr>
      </w:pPr>
      <w:r w:rsidRPr="00263E0D">
        <w:rPr>
          <w:rFonts w:cs="Arial"/>
          <w:sz w:val="28"/>
          <w:szCs w:val="28"/>
        </w:rPr>
        <w:t xml:space="preserve">From James Clear: </w:t>
      </w:r>
      <w:hyperlink r:id="rId14" w:history="1">
        <w:r w:rsidRPr="00263E0D">
          <w:rPr>
            <w:rStyle w:val="Hyperlink"/>
            <w:rFonts w:cs="Arial"/>
            <w:sz w:val="28"/>
            <w:szCs w:val="28"/>
          </w:rPr>
          <w:t>https://jamesclear.com/core-values</w:t>
        </w:r>
      </w:hyperlink>
    </w:p>
    <w:p w14:paraId="65304C73" w14:textId="76228F81" w:rsidR="00263E0D" w:rsidRDefault="00263E0D" w:rsidP="00E146AA">
      <w:pPr>
        <w:pStyle w:val="BodyText"/>
        <w:tabs>
          <w:tab w:val="left" w:pos="1307"/>
        </w:tabs>
        <w:spacing w:line="381" w:lineRule="auto"/>
        <w:ind w:right="8143" w:hanging="286"/>
        <w:rPr>
          <w:rFonts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6"/>
        <w:gridCol w:w="8954"/>
      </w:tblGrid>
      <w:tr w:rsidR="00524483" w:rsidRPr="00524483" w14:paraId="2B3A67A2" w14:textId="77777777" w:rsidTr="00524483">
        <w:trPr>
          <w:trHeight w:hRule="exact" w:val="407"/>
        </w:trPr>
        <w:tc>
          <w:tcPr>
            <w:tcW w:w="17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505A"/>
          </w:tcPr>
          <w:p w14:paraId="43944C28" w14:textId="73D10E59" w:rsidR="00A81F44" w:rsidRPr="00524483" w:rsidRDefault="00C2211B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524483">
              <w:rPr>
                <w:rFonts w:ascii="Arial"/>
                <w:b/>
                <w:color w:val="FFFFFF" w:themeColor="background1"/>
                <w:spacing w:val="-14"/>
              </w:rPr>
              <w:t xml:space="preserve"> </w:t>
            </w:r>
            <w:r w:rsidRPr="00524483">
              <w:rPr>
                <w:rFonts w:ascii="Arial"/>
                <w:b/>
                <w:color w:val="FFFFFF" w:themeColor="background1"/>
              </w:rPr>
              <w:t>VALUES</w:t>
            </w:r>
            <w:r w:rsidR="00737297" w:rsidRPr="00524483">
              <w:rPr>
                <w:rFonts w:ascii="Arial"/>
                <w:b/>
                <w:color w:val="FFFFFF" w:themeColor="background1"/>
              </w:rPr>
              <w:t xml:space="preserve"> (please list)</w:t>
            </w:r>
          </w:p>
        </w:tc>
      </w:tr>
      <w:tr w:rsidR="00A81F44" w14:paraId="1F933372" w14:textId="77777777">
        <w:trPr>
          <w:trHeight w:hRule="exact" w:val="2242"/>
        </w:trPr>
        <w:tc>
          <w:tcPr>
            <w:tcW w:w="8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6882A" w14:textId="77777777" w:rsidR="00A81F44" w:rsidRDefault="00C2211B">
            <w:pPr>
              <w:pStyle w:val="TableParagraph"/>
              <w:spacing w:before="190"/>
              <w:ind w:left="46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61C2BD0D" w14:textId="77777777" w:rsidR="00A81F44" w:rsidRDefault="00A81F44">
            <w:pPr>
              <w:pStyle w:val="TableParagraph"/>
              <w:rPr>
                <w:rFonts w:ascii="Arial" w:eastAsia="Arial" w:hAnsi="Arial" w:cs="Arial"/>
              </w:rPr>
            </w:pPr>
          </w:p>
          <w:p w14:paraId="06DB7710" w14:textId="77777777" w:rsidR="00A81F44" w:rsidRDefault="00C2211B">
            <w:pPr>
              <w:pStyle w:val="TableParagraph"/>
              <w:spacing w:before="132"/>
              <w:ind w:left="46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14:paraId="2C736466" w14:textId="77777777" w:rsidR="00A81F44" w:rsidRDefault="00A81F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DF70BF" w14:textId="77777777" w:rsidR="00A81F44" w:rsidRDefault="00C2211B">
            <w:pPr>
              <w:pStyle w:val="TableParagraph"/>
              <w:spacing w:before="132"/>
              <w:ind w:left="46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4B78" w14:textId="77777777" w:rsidR="00A81F44" w:rsidRDefault="00C2211B">
            <w:pPr>
              <w:pStyle w:val="TableParagraph"/>
              <w:spacing w:before="190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045D0CA5" w14:textId="77777777" w:rsidR="00A81F44" w:rsidRDefault="00A81F44">
            <w:pPr>
              <w:pStyle w:val="TableParagraph"/>
              <w:rPr>
                <w:rFonts w:ascii="Arial" w:eastAsia="Arial" w:hAnsi="Arial" w:cs="Arial"/>
              </w:rPr>
            </w:pPr>
          </w:p>
          <w:p w14:paraId="00BAC573" w14:textId="77777777" w:rsidR="00A81F44" w:rsidRDefault="00C2211B">
            <w:pPr>
              <w:pStyle w:val="TableParagraph"/>
              <w:spacing w:before="132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18358666" w14:textId="77777777" w:rsidR="00A81F44" w:rsidRDefault="00A81F44">
            <w:pPr>
              <w:pStyle w:val="TableParagraph"/>
              <w:rPr>
                <w:rFonts w:ascii="Arial" w:eastAsia="Arial" w:hAnsi="Arial" w:cs="Arial"/>
              </w:rPr>
            </w:pPr>
          </w:p>
          <w:p w14:paraId="5871C4AE" w14:textId="77777777" w:rsidR="00A81F44" w:rsidRDefault="00C2211B">
            <w:pPr>
              <w:pStyle w:val="TableParagraph"/>
              <w:spacing w:before="132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</w:tbl>
    <w:p w14:paraId="6D2971AE" w14:textId="77777777" w:rsidR="00A81F44" w:rsidRDefault="00A81F44">
      <w:pPr>
        <w:rPr>
          <w:rFonts w:ascii="Symbol" w:eastAsia="Symbol" w:hAnsi="Symbol" w:cs="Symbol"/>
        </w:rPr>
        <w:sectPr w:rsidR="00A81F44" w:rsidSect="00281B95">
          <w:pgSz w:w="20160" w:h="12240" w:orient="landscape"/>
          <w:pgMar w:top="960" w:right="1100" w:bottom="680" w:left="940" w:header="0" w:footer="487" w:gutter="0"/>
          <w:cols w:space="720"/>
        </w:sectPr>
      </w:pPr>
    </w:p>
    <w:p w14:paraId="2344CA13" w14:textId="2B71F865" w:rsidR="00A81F44" w:rsidRPr="00E146AA" w:rsidRDefault="29FFC600" w:rsidP="00524483">
      <w:pPr>
        <w:pStyle w:val="Heading1"/>
        <w:shd w:val="clear" w:color="auto" w:fill="B6DDE8" w:themeFill="accent5" w:themeFillTint="66"/>
        <w:spacing w:before="119"/>
        <w:rPr>
          <w:sz w:val="28"/>
          <w:szCs w:val="28"/>
        </w:rPr>
      </w:pPr>
      <w:r w:rsidRPr="00524483">
        <w:rPr>
          <w:sz w:val="28"/>
          <w:szCs w:val="28"/>
        </w:rPr>
        <w:lastRenderedPageBreak/>
        <w:t>A</w:t>
      </w:r>
      <w:r w:rsidR="00524483">
        <w:rPr>
          <w:sz w:val="28"/>
          <w:szCs w:val="28"/>
        </w:rPr>
        <w:t>CTIVITY 3</w:t>
      </w:r>
      <w:r w:rsidRPr="00524483">
        <w:rPr>
          <w:sz w:val="28"/>
          <w:szCs w:val="28"/>
        </w:rPr>
        <w:t xml:space="preserve">: Professional development and networking </w:t>
      </w:r>
      <w:r w:rsidR="16B19500" w:rsidRPr="00524483">
        <w:rPr>
          <w:sz w:val="28"/>
          <w:szCs w:val="28"/>
        </w:rPr>
        <w:t>self-assessment</w:t>
      </w:r>
    </w:p>
    <w:p w14:paraId="6D7A7484" w14:textId="77777777" w:rsidR="00524483" w:rsidRDefault="00524483" w:rsidP="00524483">
      <w:pPr>
        <w:pStyle w:val="Heading1"/>
        <w:spacing w:before="0"/>
        <w:ind w:left="230"/>
        <w:contextualSpacing/>
        <w:rPr>
          <w:spacing w:val="-1"/>
          <w:sz w:val="28"/>
          <w:szCs w:val="28"/>
        </w:rPr>
      </w:pPr>
    </w:p>
    <w:p w14:paraId="606827A7" w14:textId="481F227A" w:rsidR="00A81F44" w:rsidRPr="00E146AA" w:rsidRDefault="79C5E529" w:rsidP="00524483">
      <w:pPr>
        <w:pStyle w:val="Heading1"/>
        <w:spacing w:before="0"/>
        <w:ind w:left="230"/>
        <w:contextualSpacing/>
        <w:rPr>
          <w:b w:val="0"/>
          <w:bCs w:val="0"/>
          <w:sz w:val="28"/>
          <w:szCs w:val="28"/>
        </w:rPr>
      </w:pPr>
      <w:r w:rsidRPr="12C83D0E">
        <w:rPr>
          <w:spacing w:val="-1"/>
          <w:sz w:val="28"/>
          <w:szCs w:val="28"/>
        </w:rPr>
        <w:t>Professional</w:t>
      </w:r>
      <w:r w:rsidRPr="12C83D0E">
        <w:rPr>
          <w:spacing w:val="-9"/>
          <w:sz w:val="28"/>
          <w:szCs w:val="28"/>
        </w:rPr>
        <w:t xml:space="preserve"> </w:t>
      </w:r>
      <w:r w:rsidRPr="12C83D0E">
        <w:rPr>
          <w:spacing w:val="-1"/>
          <w:sz w:val="28"/>
          <w:szCs w:val="28"/>
        </w:rPr>
        <w:t>development</w:t>
      </w:r>
      <w:r w:rsidRPr="12C83D0E">
        <w:rPr>
          <w:spacing w:val="-7"/>
          <w:sz w:val="28"/>
          <w:szCs w:val="28"/>
        </w:rPr>
        <w:t xml:space="preserve"> </w:t>
      </w:r>
      <w:r w:rsidRPr="00E146AA">
        <w:rPr>
          <w:b w:val="0"/>
          <w:bCs w:val="0"/>
          <w:sz w:val="28"/>
          <w:szCs w:val="28"/>
        </w:rPr>
        <w:t>helps</w:t>
      </w:r>
      <w:r w:rsidRPr="00E146AA">
        <w:rPr>
          <w:b w:val="0"/>
          <w:bCs w:val="0"/>
          <w:spacing w:val="-8"/>
          <w:sz w:val="28"/>
          <w:szCs w:val="28"/>
        </w:rPr>
        <w:t xml:space="preserve"> </w:t>
      </w:r>
      <w:r w:rsidRPr="00E146AA">
        <w:rPr>
          <w:b w:val="0"/>
          <w:bCs w:val="0"/>
          <w:spacing w:val="-1"/>
          <w:sz w:val="28"/>
          <w:szCs w:val="28"/>
        </w:rPr>
        <w:t>you</w:t>
      </w:r>
      <w:r w:rsidRPr="00E146AA">
        <w:rPr>
          <w:b w:val="0"/>
          <w:bCs w:val="0"/>
          <w:spacing w:val="-6"/>
          <w:sz w:val="28"/>
          <w:szCs w:val="28"/>
        </w:rPr>
        <w:t xml:space="preserve"> </w:t>
      </w:r>
      <w:r w:rsidRPr="00E146AA">
        <w:rPr>
          <w:b w:val="0"/>
          <w:bCs w:val="0"/>
          <w:sz w:val="28"/>
          <w:szCs w:val="28"/>
        </w:rPr>
        <w:t>gain</w:t>
      </w:r>
      <w:r w:rsidRPr="00E146AA">
        <w:rPr>
          <w:b w:val="0"/>
          <w:bCs w:val="0"/>
          <w:spacing w:val="-7"/>
          <w:sz w:val="28"/>
          <w:szCs w:val="28"/>
        </w:rPr>
        <w:t xml:space="preserve"> </w:t>
      </w:r>
      <w:r w:rsidRPr="00E146AA">
        <w:rPr>
          <w:b w:val="0"/>
          <w:bCs w:val="0"/>
          <w:spacing w:val="-1"/>
          <w:sz w:val="28"/>
          <w:szCs w:val="28"/>
        </w:rPr>
        <w:t>practical</w:t>
      </w:r>
      <w:r w:rsidRPr="00E146AA">
        <w:rPr>
          <w:b w:val="0"/>
          <w:bCs w:val="0"/>
          <w:spacing w:val="-8"/>
          <w:sz w:val="28"/>
          <w:szCs w:val="28"/>
        </w:rPr>
        <w:t xml:space="preserve"> </w:t>
      </w:r>
      <w:r w:rsidRPr="00E146AA">
        <w:rPr>
          <w:b w:val="0"/>
          <w:bCs w:val="0"/>
          <w:spacing w:val="-1"/>
          <w:sz w:val="28"/>
          <w:szCs w:val="28"/>
        </w:rPr>
        <w:t>skills</w:t>
      </w:r>
      <w:r w:rsidR="604AAC9E" w:rsidRPr="00E146AA">
        <w:rPr>
          <w:b w:val="0"/>
          <w:bCs w:val="0"/>
          <w:spacing w:val="-1"/>
          <w:sz w:val="28"/>
          <w:szCs w:val="28"/>
        </w:rPr>
        <w:t xml:space="preserve">, </w:t>
      </w:r>
      <w:r w:rsidR="597BDC38" w:rsidRPr="00E146AA">
        <w:rPr>
          <w:b w:val="0"/>
          <w:bCs w:val="0"/>
          <w:spacing w:val="-1"/>
          <w:sz w:val="28"/>
          <w:szCs w:val="28"/>
        </w:rPr>
        <w:t>knowledge,</w:t>
      </w:r>
      <w:r w:rsidRPr="00E146AA">
        <w:rPr>
          <w:b w:val="0"/>
          <w:bCs w:val="0"/>
          <w:spacing w:val="-7"/>
          <w:sz w:val="28"/>
          <w:szCs w:val="28"/>
        </w:rPr>
        <w:t xml:space="preserve"> </w:t>
      </w:r>
      <w:r w:rsidRPr="00E146AA">
        <w:rPr>
          <w:b w:val="0"/>
          <w:bCs w:val="0"/>
          <w:sz w:val="28"/>
          <w:szCs w:val="28"/>
        </w:rPr>
        <w:t>and</w:t>
      </w:r>
      <w:r w:rsidRPr="00E146AA">
        <w:rPr>
          <w:b w:val="0"/>
          <w:bCs w:val="0"/>
          <w:spacing w:val="-8"/>
          <w:sz w:val="28"/>
          <w:szCs w:val="28"/>
        </w:rPr>
        <w:t xml:space="preserve"> </w:t>
      </w:r>
      <w:r w:rsidRPr="00E146AA">
        <w:rPr>
          <w:b w:val="0"/>
          <w:bCs w:val="0"/>
          <w:spacing w:val="-1"/>
          <w:sz w:val="28"/>
          <w:szCs w:val="28"/>
        </w:rPr>
        <w:t>experiences</w:t>
      </w:r>
      <w:r w:rsidRPr="00E146AA">
        <w:rPr>
          <w:b w:val="0"/>
          <w:bCs w:val="0"/>
          <w:spacing w:val="-7"/>
          <w:sz w:val="28"/>
          <w:szCs w:val="28"/>
        </w:rPr>
        <w:t xml:space="preserve"> </w:t>
      </w:r>
      <w:r w:rsidRPr="00E146AA">
        <w:rPr>
          <w:b w:val="0"/>
          <w:bCs w:val="0"/>
          <w:sz w:val="28"/>
          <w:szCs w:val="28"/>
        </w:rPr>
        <w:t>to</w:t>
      </w:r>
      <w:r w:rsidRPr="00E146AA">
        <w:rPr>
          <w:b w:val="0"/>
          <w:bCs w:val="0"/>
          <w:spacing w:val="-7"/>
          <w:sz w:val="28"/>
          <w:szCs w:val="28"/>
        </w:rPr>
        <w:t xml:space="preserve"> </w:t>
      </w:r>
      <w:r w:rsidRPr="00E146AA">
        <w:rPr>
          <w:b w:val="0"/>
          <w:bCs w:val="0"/>
          <w:sz w:val="28"/>
          <w:szCs w:val="28"/>
        </w:rPr>
        <w:t>build</w:t>
      </w:r>
      <w:r w:rsidRPr="00E146AA">
        <w:rPr>
          <w:b w:val="0"/>
          <w:bCs w:val="0"/>
          <w:spacing w:val="-8"/>
          <w:sz w:val="28"/>
          <w:szCs w:val="28"/>
        </w:rPr>
        <w:t xml:space="preserve"> </w:t>
      </w:r>
      <w:r w:rsidRPr="00E146AA">
        <w:rPr>
          <w:b w:val="0"/>
          <w:bCs w:val="0"/>
          <w:sz w:val="28"/>
          <w:szCs w:val="28"/>
        </w:rPr>
        <w:t>and</w:t>
      </w:r>
      <w:r w:rsidRPr="00E146AA">
        <w:rPr>
          <w:b w:val="0"/>
          <w:bCs w:val="0"/>
          <w:spacing w:val="-8"/>
          <w:sz w:val="28"/>
          <w:szCs w:val="28"/>
        </w:rPr>
        <w:t xml:space="preserve"> </w:t>
      </w:r>
      <w:r w:rsidRPr="00E146AA">
        <w:rPr>
          <w:b w:val="0"/>
          <w:bCs w:val="0"/>
          <w:sz w:val="28"/>
          <w:szCs w:val="28"/>
        </w:rPr>
        <w:t>enhance</w:t>
      </w:r>
      <w:r w:rsidRPr="00E146AA">
        <w:rPr>
          <w:b w:val="0"/>
          <w:bCs w:val="0"/>
          <w:spacing w:val="-7"/>
          <w:sz w:val="28"/>
          <w:szCs w:val="28"/>
        </w:rPr>
        <w:t xml:space="preserve"> </w:t>
      </w:r>
      <w:r w:rsidRPr="00E146AA">
        <w:rPr>
          <w:b w:val="0"/>
          <w:bCs w:val="0"/>
          <w:spacing w:val="-1"/>
          <w:sz w:val="28"/>
          <w:szCs w:val="28"/>
        </w:rPr>
        <w:t>your</w:t>
      </w:r>
      <w:r w:rsidRPr="00E146AA">
        <w:rPr>
          <w:b w:val="0"/>
          <w:bCs w:val="0"/>
          <w:spacing w:val="-8"/>
          <w:sz w:val="28"/>
          <w:szCs w:val="28"/>
        </w:rPr>
        <w:t xml:space="preserve"> </w:t>
      </w:r>
      <w:r w:rsidR="4024270A" w:rsidRPr="00E146AA">
        <w:rPr>
          <w:b w:val="0"/>
          <w:bCs w:val="0"/>
          <w:spacing w:val="-8"/>
          <w:sz w:val="28"/>
          <w:szCs w:val="28"/>
        </w:rPr>
        <w:t>competencies</w:t>
      </w:r>
      <w:r w:rsidRPr="00E146AA">
        <w:rPr>
          <w:b w:val="0"/>
          <w:bCs w:val="0"/>
          <w:spacing w:val="-1"/>
          <w:sz w:val="28"/>
          <w:szCs w:val="28"/>
        </w:rPr>
        <w:t>.</w:t>
      </w:r>
      <w:r w:rsidRPr="00E146AA">
        <w:rPr>
          <w:b w:val="0"/>
          <w:bCs w:val="0"/>
          <w:spacing w:val="-8"/>
          <w:sz w:val="28"/>
          <w:szCs w:val="28"/>
        </w:rPr>
        <w:t xml:space="preserve"> </w:t>
      </w:r>
      <w:r w:rsidRPr="00E146AA">
        <w:rPr>
          <w:b w:val="0"/>
          <w:bCs w:val="0"/>
          <w:spacing w:val="-1"/>
          <w:sz w:val="28"/>
          <w:szCs w:val="28"/>
        </w:rPr>
        <w:t>Developing</w:t>
      </w:r>
      <w:r w:rsidRPr="00E146AA">
        <w:rPr>
          <w:b w:val="0"/>
          <w:bCs w:val="0"/>
          <w:spacing w:val="-7"/>
          <w:sz w:val="28"/>
          <w:szCs w:val="28"/>
        </w:rPr>
        <w:t xml:space="preserve"> </w:t>
      </w:r>
      <w:r w:rsidRPr="00E146AA">
        <w:rPr>
          <w:b w:val="0"/>
          <w:bCs w:val="0"/>
          <w:spacing w:val="-1"/>
          <w:sz w:val="28"/>
          <w:szCs w:val="28"/>
        </w:rPr>
        <w:t>your</w:t>
      </w:r>
      <w:r w:rsidRPr="00E146AA">
        <w:rPr>
          <w:b w:val="0"/>
          <w:bCs w:val="0"/>
          <w:spacing w:val="-7"/>
          <w:sz w:val="28"/>
          <w:szCs w:val="28"/>
        </w:rPr>
        <w:t xml:space="preserve"> </w:t>
      </w:r>
      <w:r w:rsidR="55251441" w:rsidRPr="00E146AA">
        <w:rPr>
          <w:b w:val="0"/>
          <w:bCs w:val="0"/>
          <w:spacing w:val="-7"/>
          <w:sz w:val="28"/>
          <w:szCs w:val="28"/>
        </w:rPr>
        <w:t xml:space="preserve">competencies for </w:t>
      </w:r>
      <w:r w:rsidRPr="00E146AA">
        <w:rPr>
          <w:b w:val="0"/>
          <w:bCs w:val="0"/>
          <w:spacing w:val="-7"/>
          <w:sz w:val="28"/>
          <w:szCs w:val="28"/>
        </w:rPr>
        <w:t>p</w:t>
      </w:r>
      <w:r w:rsidR="457C2399" w:rsidRPr="00E146AA">
        <w:rPr>
          <w:b w:val="0"/>
          <w:bCs w:val="0"/>
          <w:spacing w:val="-7"/>
          <w:sz w:val="28"/>
          <w:szCs w:val="28"/>
        </w:rPr>
        <w:t>hysiotherapy in</w:t>
      </w:r>
      <w:r w:rsidR="6D814B30" w:rsidRPr="00E146AA">
        <w:rPr>
          <w:b w:val="0"/>
          <w:bCs w:val="0"/>
          <w:spacing w:val="-7"/>
          <w:sz w:val="28"/>
          <w:szCs w:val="28"/>
        </w:rPr>
        <w:t xml:space="preserve"> team-based</w:t>
      </w:r>
      <w:r w:rsidR="457C2399" w:rsidRPr="00E146AA">
        <w:rPr>
          <w:b w:val="0"/>
          <w:bCs w:val="0"/>
          <w:spacing w:val="-7"/>
          <w:sz w:val="28"/>
          <w:szCs w:val="28"/>
        </w:rPr>
        <w:t xml:space="preserve"> primary care</w:t>
      </w:r>
      <w:r w:rsidRPr="00E146AA">
        <w:rPr>
          <w:b w:val="0"/>
          <w:bCs w:val="0"/>
          <w:spacing w:val="-6"/>
          <w:sz w:val="28"/>
          <w:szCs w:val="28"/>
        </w:rPr>
        <w:t xml:space="preserve"> </w:t>
      </w:r>
      <w:r w:rsidR="508AFD05" w:rsidRPr="00E146AA">
        <w:rPr>
          <w:b w:val="0"/>
          <w:bCs w:val="0"/>
          <w:spacing w:val="-6"/>
          <w:sz w:val="28"/>
          <w:szCs w:val="28"/>
        </w:rPr>
        <w:t xml:space="preserve">will support your </w:t>
      </w:r>
      <w:r w:rsidRPr="00E146AA">
        <w:rPr>
          <w:b w:val="0"/>
          <w:bCs w:val="0"/>
          <w:spacing w:val="-1"/>
          <w:sz w:val="28"/>
          <w:szCs w:val="28"/>
        </w:rPr>
        <w:t>success</w:t>
      </w:r>
      <w:r w:rsidRPr="00E146AA">
        <w:rPr>
          <w:b w:val="0"/>
          <w:bCs w:val="0"/>
          <w:spacing w:val="-6"/>
          <w:sz w:val="28"/>
          <w:szCs w:val="28"/>
        </w:rPr>
        <w:t xml:space="preserve"> </w:t>
      </w:r>
      <w:r w:rsidRPr="00E146AA">
        <w:rPr>
          <w:b w:val="0"/>
          <w:bCs w:val="0"/>
          <w:sz w:val="28"/>
          <w:szCs w:val="28"/>
        </w:rPr>
        <w:t>in</w:t>
      </w:r>
      <w:r w:rsidRPr="00E146AA">
        <w:rPr>
          <w:b w:val="0"/>
          <w:bCs w:val="0"/>
          <w:spacing w:val="-6"/>
          <w:sz w:val="28"/>
          <w:szCs w:val="28"/>
        </w:rPr>
        <w:t xml:space="preserve"> </w:t>
      </w:r>
      <w:r w:rsidR="2A94F969" w:rsidRPr="00E146AA">
        <w:rPr>
          <w:b w:val="0"/>
          <w:bCs w:val="0"/>
          <w:spacing w:val="-6"/>
          <w:sz w:val="28"/>
          <w:szCs w:val="28"/>
        </w:rPr>
        <w:t xml:space="preserve">your </w:t>
      </w:r>
      <w:r w:rsidR="698599C2" w:rsidRPr="00E146AA">
        <w:rPr>
          <w:b w:val="0"/>
          <w:bCs w:val="0"/>
          <w:spacing w:val="-6"/>
          <w:sz w:val="28"/>
          <w:szCs w:val="28"/>
        </w:rPr>
        <w:t>interprofessional</w:t>
      </w:r>
      <w:r w:rsidR="2A94F969" w:rsidRPr="00E146AA">
        <w:rPr>
          <w:b w:val="0"/>
          <w:bCs w:val="0"/>
          <w:spacing w:val="-6"/>
          <w:sz w:val="28"/>
          <w:szCs w:val="28"/>
        </w:rPr>
        <w:t xml:space="preserve"> primary care role. </w:t>
      </w:r>
    </w:p>
    <w:p w14:paraId="38331D38" w14:textId="77777777" w:rsidR="00524483" w:rsidRDefault="00524483" w:rsidP="00524483">
      <w:pPr>
        <w:pStyle w:val="BodyText"/>
        <w:ind w:left="230" w:right="353" w:firstLine="0"/>
        <w:contextualSpacing/>
        <w:rPr>
          <w:b/>
          <w:bCs/>
          <w:spacing w:val="-1"/>
          <w:sz w:val="28"/>
          <w:szCs w:val="28"/>
        </w:rPr>
      </w:pPr>
    </w:p>
    <w:p w14:paraId="16C61660" w14:textId="7B4E0905" w:rsidR="00A81F44" w:rsidRPr="00E146AA" w:rsidRDefault="00C2211B" w:rsidP="00524483">
      <w:pPr>
        <w:pStyle w:val="BodyText"/>
        <w:ind w:left="230" w:right="353" w:firstLine="0"/>
        <w:contextualSpacing/>
        <w:rPr>
          <w:sz w:val="28"/>
          <w:szCs w:val="28"/>
        </w:rPr>
      </w:pPr>
      <w:r w:rsidRPr="12C83D0E">
        <w:rPr>
          <w:b/>
          <w:bCs/>
          <w:spacing w:val="-1"/>
          <w:sz w:val="28"/>
          <w:szCs w:val="28"/>
        </w:rPr>
        <w:t>Networking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means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building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professional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contacts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with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people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who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can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help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you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with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your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professional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growth.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It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allows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you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to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exchange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information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with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like-minded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people;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connect</w:t>
      </w:r>
      <w:r w:rsidR="00524483">
        <w:rPr>
          <w:sz w:val="28"/>
          <w:szCs w:val="28"/>
        </w:rPr>
        <w:t xml:space="preserve"> t</w:t>
      </w:r>
      <w:r w:rsidRPr="00E146AA">
        <w:rPr>
          <w:sz w:val="28"/>
          <w:szCs w:val="28"/>
        </w:rPr>
        <w:t>o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experts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who</w:t>
      </w:r>
      <w:r w:rsidRPr="00E146AA">
        <w:rPr>
          <w:spacing w:val="-5"/>
          <w:sz w:val="28"/>
          <w:szCs w:val="28"/>
        </w:rPr>
        <w:t xml:space="preserve"> </w:t>
      </w:r>
      <w:r w:rsidR="00524483">
        <w:rPr>
          <w:spacing w:val="-1"/>
          <w:sz w:val="28"/>
          <w:szCs w:val="28"/>
        </w:rPr>
        <w:t>know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z w:val="28"/>
          <w:szCs w:val="28"/>
        </w:rPr>
        <w:t>trends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and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opportunities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in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your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z w:val="28"/>
          <w:szCs w:val="28"/>
        </w:rPr>
        <w:t>fields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of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z w:val="28"/>
          <w:szCs w:val="28"/>
        </w:rPr>
        <w:t>interest;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and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gain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first-hand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information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z w:val="28"/>
          <w:szCs w:val="28"/>
        </w:rPr>
        <w:t>about</w:t>
      </w:r>
      <w:r w:rsidRPr="00E146AA">
        <w:rPr>
          <w:spacing w:val="-6"/>
          <w:sz w:val="28"/>
          <w:szCs w:val="28"/>
        </w:rPr>
        <w:t xml:space="preserve"> </w:t>
      </w:r>
      <w:r w:rsidR="4F60753A" w:rsidRPr="00E146AA">
        <w:rPr>
          <w:spacing w:val="-6"/>
          <w:sz w:val="28"/>
          <w:szCs w:val="28"/>
        </w:rPr>
        <w:t>team-based primary care</w:t>
      </w:r>
      <w:r w:rsidRPr="00E146AA">
        <w:rPr>
          <w:sz w:val="28"/>
          <w:szCs w:val="28"/>
        </w:rPr>
        <w:t>.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Networking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z w:val="28"/>
          <w:szCs w:val="28"/>
        </w:rPr>
        <w:t>can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occur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z w:val="28"/>
          <w:szCs w:val="28"/>
        </w:rPr>
        <w:t>at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formal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events</w:t>
      </w:r>
      <w:r w:rsidR="000F5132">
        <w:rPr>
          <w:spacing w:val="-1"/>
          <w:sz w:val="28"/>
          <w:szCs w:val="28"/>
        </w:rPr>
        <w:t xml:space="preserve"> </w:t>
      </w:r>
      <w:r w:rsidRPr="00E146AA">
        <w:rPr>
          <w:sz w:val="28"/>
          <w:szCs w:val="28"/>
        </w:rPr>
        <w:t>focus</w:t>
      </w:r>
      <w:r w:rsidR="000F5132">
        <w:rPr>
          <w:sz w:val="28"/>
          <w:szCs w:val="28"/>
        </w:rPr>
        <w:t xml:space="preserve">ed </w:t>
      </w:r>
      <w:r w:rsidRPr="00E146AA">
        <w:rPr>
          <w:sz w:val="28"/>
          <w:szCs w:val="28"/>
        </w:rPr>
        <w:t>on</w:t>
      </w:r>
      <w:r w:rsidRPr="00E146AA">
        <w:rPr>
          <w:spacing w:val="-8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academic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and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career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development.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Networking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can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also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occur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elsewhere,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for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example,</w:t>
      </w:r>
      <w:r w:rsidRPr="00E146AA">
        <w:rPr>
          <w:spacing w:val="-8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while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playing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sports,</w:t>
      </w:r>
      <w:r w:rsidRPr="00E146AA">
        <w:rPr>
          <w:spacing w:val="-8"/>
          <w:sz w:val="28"/>
          <w:szCs w:val="28"/>
        </w:rPr>
        <w:t xml:space="preserve"> </w:t>
      </w:r>
      <w:r w:rsidRPr="00E146AA">
        <w:rPr>
          <w:sz w:val="28"/>
          <w:szCs w:val="28"/>
        </w:rPr>
        <w:t>attending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cultural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events</w:t>
      </w:r>
      <w:r w:rsidR="00934A34">
        <w:rPr>
          <w:spacing w:val="-1"/>
          <w:sz w:val="28"/>
          <w:szCs w:val="28"/>
        </w:rPr>
        <w:t>,</w:t>
      </w:r>
      <w:r w:rsidRPr="00E146AA">
        <w:rPr>
          <w:spacing w:val="-8"/>
          <w:sz w:val="28"/>
          <w:szCs w:val="28"/>
        </w:rPr>
        <w:t xml:space="preserve"> </w:t>
      </w:r>
      <w:r w:rsidRPr="00E146AA">
        <w:rPr>
          <w:sz w:val="28"/>
          <w:szCs w:val="28"/>
        </w:rPr>
        <w:t>or</w:t>
      </w:r>
      <w:r w:rsidRPr="00E146AA">
        <w:rPr>
          <w:spacing w:val="-7"/>
          <w:sz w:val="28"/>
          <w:szCs w:val="28"/>
        </w:rPr>
        <w:t xml:space="preserve"> </w:t>
      </w:r>
      <w:r w:rsidR="00B5542C">
        <w:rPr>
          <w:spacing w:val="-1"/>
          <w:sz w:val="28"/>
          <w:szCs w:val="28"/>
        </w:rPr>
        <w:t>traveling</w:t>
      </w:r>
      <w:r w:rsidRPr="00E146AA">
        <w:rPr>
          <w:spacing w:val="-1"/>
          <w:sz w:val="28"/>
          <w:szCs w:val="28"/>
        </w:rPr>
        <w:t>.</w:t>
      </w:r>
    </w:p>
    <w:p w14:paraId="709DAC06" w14:textId="77777777" w:rsidR="00524483" w:rsidRDefault="00524483" w:rsidP="00524483">
      <w:pPr>
        <w:pStyle w:val="BodyText"/>
        <w:ind w:left="230" w:right="353" w:firstLine="0"/>
        <w:contextualSpacing/>
        <w:rPr>
          <w:sz w:val="28"/>
          <w:szCs w:val="28"/>
        </w:rPr>
      </w:pPr>
    </w:p>
    <w:p w14:paraId="48551925" w14:textId="1B121E30" w:rsidR="00A81F44" w:rsidRDefault="00C2211B" w:rsidP="00524483">
      <w:pPr>
        <w:pStyle w:val="BodyText"/>
        <w:ind w:left="230" w:right="353" w:firstLine="0"/>
        <w:contextualSpacing/>
        <w:rPr>
          <w:spacing w:val="-1"/>
          <w:sz w:val="28"/>
          <w:szCs w:val="28"/>
        </w:rPr>
      </w:pPr>
      <w:r w:rsidRPr="00E146AA">
        <w:rPr>
          <w:sz w:val="28"/>
          <w:szCs w:val="28"/>
        </w:rPr>
        <w:t>Together,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professional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development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z w:val="28"/>
          <w:szCs w:val="28"/>
        </w:rPr>
        <w:t>and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networking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activities</w:t>
      </w:r>
      <w:r w:rsidRPr="00E146AA">
        <w:rPr>
          <w:spacing w:val="-7"/>
          <w:sz w:val="28"/>
          <w:szCs w:val="28"/>
        </w:rPr>
        <w:t xml:space="preserve"> </w:t>
      </w:r>
      <w:r w:rsidR="00B5542C">
        <w:rPr>
          <w:spacing w:val="-1"/>
          <w:sz w:val="28"/>
          <w:szCs w:val="28"/>
        </w:rPr>
        <w:t>allow you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to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build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on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your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strengths,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identify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your</w:t>
      </w:r>
      <w:r w:rsidRPr="00E146AA">
        <w:rPr>
          <w:spacing w:val="-6"/>
          <w:sz w:val="28"/>
          <w:szCs w:val="28"/>
        </w:rPr>
        <w:t xml:space="preserve"> </w:t>
      </w:r>
      <w:r w:rsidR="2A83F822" w:rsidRPr="00E146AA">
        <w:rPr>
          <w:spacing w:val="-6"/>
          <w:sz w:val="28"/>
          <w:szCs w:val="28"/>
        </w:rPr>
        <w:t xml:space="preserve">competency </w:t>
      </w:r>
      <w:r w:rsidRPr="00E146AA">
        <w:rPr>
          <w:sz w:val="28"/>
          <w:szCs w:val="28"/>
        </w:rPr>
        <w:t>gaps</w:t>
      </w:r>
      <w:r w:rsidR="63A5F98B" w:rsidRPr="00E146AA">
        <w:rPr>
          <w:sz w:val="28"/>
          <w:szCs w:val="28"/>
        </w:rPr>
        <w:t>,</w:t>
      </w:r>
      <w:r w:rsidRPr="00E146AA">
        <w:rPr>
          <w:sz w:val="28"/>
          <w:szCs w:val="28"/>
        </w:rPr>
        <w:t xml:space="preserve"> and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reflect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critically</w:t>
      </w:r>
      <w:r w:rsidRPr="00E146AA">
        <w:rPr>
          <w:spacing w:val="-8"/>
          <w:sz w:val="28"/>
          <w:szCs w:val="28"/>
        </w:rPr>
        <w:t xml:space="preserve"> </w:t>
      </w:r>
      <w:r w:rsidRPr="00E146AA">
        <w:rPr>
          <w:sz w:val="28"/>
          <w:szCs w:val="28"/>
        </w:rPr>
        <w:t>on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your</w:t>
      </w:r>
      <w:r w:rsidRPr="00E146AA">
        <w:rPr>
          <w:spacing w:val="-7"/>
          <w:sz w:val="28"/>
          <w:szCs w:val="28"/>
        </w:rPr>
        <w:t xml:space="preserve"> </w:t>
      </w:r>
      <w:r w:rsidRPr="00E146AA">
        <w:rPr>
          <w:sz w:val="28"/>
          <w:szCs w:val="28"/>
        </w:rPr>
        <w:t>passions</w:t>
      </w:r>
      <w:r w:rsidRPr="00E146AA">
        <w:rPr>
          <w:spacing w:val="-6"/>
          <w:sz w:val="28"/>
          <w:szCs w:val="28"/>
        </w:rPr>
        <w:t xml:space="preserve"> </w:t>
      </w:r>
      <w:r w:rsidRPr="00E146AA">
        <w:rPr>
          <w:sz w:val="28"/>
          <w:szCs w:val="28"/>
        </w:rPr>
        <w:t>and</w:t>
      </w:r>
      <w:r w:rsidR="00524483">
        <w:rPr>
          <w:sz w:val="28"/>
          <w:szCs w:val="28"/>
        </w:rPr>
        <w:t xml:space="preserve"> </w:t>
      </w:r>
      <w:r w:rsidRPr="00E146AA">
        <w:rPr>
          <w:spacing w:val="-1"/>
          <w:sz w:val="28"/>
          <w:szCs w:val="28"/>
        </w:rPr>
        <w:t>values.</w:t>
      </w:r>
    </w:p>
    <w:p w14:paraId="03B28A18" w14:textId="77777777" w:rsidR="00A81F44" w:rsidRDefault="00A81F44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1803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0"/>
        <w:gridCol w:w="5950"/>
        <w:gridCol w:w="5950"/>
      </w:tblGrid>
      <w:tr w:rsidR="00524483" w14:paraId="08FEFE57" w14:textId="77777777" w:rsidTr="00524483">
        <w:trPr>
          <w:trHeight w:hRule="exact" w:val="407"/>
        </w:trPr>
        <w:tc>
          <w:tcPr>
            <w:tcW w:w="18030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2505A"/>
          </w:tcPr>
          <w:p w14:paraId="26D6CC53" w14:textId="1F45A9D7" w:rsidR="00524483" w:rsidRPr="00524483" w:rsidRDefault="00524483" w:rsidP="12C83D0E">
            <w:pPr>
              <w:pStyle w:val="TableParagraph"/>
              <w:jc w:val="center"/>
              <w:rPr>
                <w:rFonts w:ascii="Arial"/>
                <w:b/>
                <w:bCs/>
                <w:color w:val="FFFFFF" w:themeColor="background1"/>
              </w:rPr>
            </w:pPr>
            <w:r w:rsidRPr="00524483">
              <w:rPr>
                <w:rFonts w:ascii="Arial"/>
                <w:b/>
                <w:color w:val="FFFFFF" w:themeColor="background1"/>
                <w:spacing w:val="-1"/>
              </w:rPr>
              <w:t>PROFESSIONAL</w:t>
            </w:r>
            <w:r w:rsidRPr="00524483">
              <w:rPr>
                <w:rFonts w:ascii="Arial"/>
                <w:b/>
                <w:color w:val="FFFFFF" w:themeColor="background1"/>
                <w:spacing w:val="-34"/>
              </w:rPr>
              <w:t xml:space="preserve"> </w:t>
            </w:r>
            <w:r w:rsidRPr="00524483">
              <w:rPr>
                <w:rFonts w:ascii="Arial"/>
                <w:b/>
                <w:color w:val="FFFFFF" w:themeColor="background1"/>
                <w:spacing w:val="-1"/>
              </w:rPr>
              <w:t>DEVELOPMENT</w:t>
            </w:r>
          </w:p>
        </w:tc>
      </w:tr>
      <w:tr w:rsidR="00C07298" w14:paraId="6C9D2EEB" w14:textId="77777777" w:rsidTr="00524483">
        <w:trPr>
          <w:trHeight w:hRule="exact" w:val="1032"/>
        </w:trPr>
        <w:tc>
          <w:tcPr>
            <w:tcW w:w="613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6DDE8" w:themeFill="accent5" w:themeFillTint="66"/>
          </w:tcPr>
          <w:p w14:paraId="396FF9CA" w14:textId="20A22341" w:rsidR="00C07298" w:rsidRPr="002F6D9C" w:rsidRDefault="09D66ABB" w:rsidP="00524483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What </w:t>
            </w:r>
            <w:r w:rsidR="62DF0867"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professional development have I already undertaken to enhance my own development </w:t>
            </w:r>
            <w:r w:rsidR="79D07B4B"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as a physiotherapist related to </w:t>
            </w:r>
            <w:r w:rsidR="2628DA83"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team-based </w:t>
            </w:r>
            <w:r w:rsidR="79D07B4B"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primary care? </w:t>
            </w:r>
          </w:p>
        </w:tc>
        <w:tc>
          <w:tcPr>
            <w:tcW w:w="59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6DDE8" w:themeFill="accent5" w:themeFillTint="66"/>
          </w:tcPr>
          <w:p w14:paraId="17CE9E57" w14:textId="2D47D019" w:rsidR="00C07298" w:rsidRPr="002F6D9C" w:rsidRDefault="66ABF5DC" w:rsidP="00524483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How have these professional development activities contributed to the competencies I identified as strengths in </w:t>
            </w:r>
            <w:r w:rsidR="06474A82"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the competency self-assessment (activity 1)? </w:t>
            </w:r>
          </w:p>
        </w:tc>
        <w:tc>
          <w:tcPr>
            <w:tcW w:w="59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6DDE8" w:themeFill="accent5" w:themeFillTint="66"/>
          </w:tcPr>
          <w:p w14:paraId="4A15AA70" w14:textId="77777777" w:rsidR="00524483" w:rsidRPr="00524483" w:rsidRDefault="00524483" w:rsidP="00524483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1F6929D0" w14:textId="0569E227" w:rsidR="0A16E93F" w:rsidRDefault="40CACC5B" w:rsidP="00524483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4480B4E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What professional development </w:t>
            </w:r>
            <w:r w:rsidR="719ED2A0" w:rsidRPr="4480B4E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opportunities could help me address the learning </w:t>
            </w:r>
            <w:r w:rsidR="48830515" w:rsidRPr="4480B4E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needs I identified in </w:t>
            </w:r>
            <w:r w:rsidR="258DEE15" w:rsidRPr="4480B4E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physiotherapy</w:t>
            </w:r>
            <w:r w:rsidR="48830515" w:rsidRPr="4480B4E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in primary care competency self-assessment (activity 1)? </w:t>
            </w:r>
          </w:p>
        </w:tc>
      </w:tr>
      <w:tr w:rsidR="00A81F44" w14:paraId="4F7BAF8D" w14:textId="77777777" w:rsidTr="4480B4E0">
        <w:trPr>
          <w:trHeight w:val="1185"/>
        </w:trPr>
        <w:tc>
          <w:tcPr>
            <w:tcW w:w="613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205226" w14:textId="77777777" w:rsidR="00A81F44" w:rsidRDefault="00C2211B">
            <w:pPr>
              <w:pStyle w:val="TableParagraph"/>
              <w:spacing w:before="96"/>
              <w:ind w:left="199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60641DB4" w14:textId="77777777" w:rsidR="00A81F44" w:rsidRDefault="00C2211B">
            <w:pPr>
              <w:pStyle w:val="TableParagraph"/>
              <w:ind w:left="199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1C8CD8FD" w14:textId="77777777" w:rsidR="00A81F44" w:rsidRDefault="00C2211B">
            <w:pPr>
              <w:pStyle w:val="TableParagraph"/>
              <w:ind w:left="19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95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6D1D7A" w14:textId="77777777" w:rsidR="00A81F44" w:rsidRDefault="00C2211B">
            <w:pPr>
              <w:pStyle w:val="TableParagraph"/>
              <w:spacing w:before="96"/>
              <w:ind w:left="192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0FD61ACD" w14:textId="77777777" w:rsidR="00A81F44" w:rsidRDefault="00C2211B">
            <w:pPr>
              <w:pStyle w:val="TableParagraph"/>
              <w:ind w:left="192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50B8755F" w14:textId="77777777" w:rsidR="00A81F44" w:rsidRDefault="00C2211B">
            <w:pPr>
              <w:pStyle w:val="TableParagraph"/>
              <w:ind w:left="19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95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98543D" w14:textId="77777777" w:rsidR="69695BD7" w:rsidRDefault="69695BD7" w:rsidP="12C83D0E">
            <w:pPr>
              <w:pStyle w:val="TableParagraph"/>
              <w:spacing w:before="96"/>
              <w:ind w:left="192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3B56FCF3" w14:textId="77777777" w:rsidR="69695BD7" w:rsidRDefault="69695BD7" w:rsidP="12C83D0E">
            <w:pPr>
              <w:pStyle w:val="TableParagraph"/>
              <w:ind w:left="192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3C274974" w14:textId="1606FCC4" w:rsidR="69695BD7" w:rsidRDefault="69695BD7" w:rsidP="12C83D0E">
            <w:pPr>
              <w:pStyle w:val="TableParagraph"/>
              <w:ind w:left="192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</w:tc>
      </w:tr>
      <w:tr w:rsidR="00524483" w14:paraId="514AA535" w14:textId="77777777" w:rsidTr="00524483">
        <w:trPr>
          <w:trHeight w:hRule="exact" w:val="527"/>
        </w:trPr>
        <w:tc>
          <w:tcPr>
            <w:tcW w:w="18030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2505A"/>
          </w:tcPr>
          <w:p w14:paraId="5473FBDB" w14:textId="1D719F4D" w:rsidR="00524483" w:rsidRPr="00524483" w:rsidRDefault="00524483" w:rsidP="12C83D0E">
            <w:pPr>
              <w:pStyle w:val="TableParagraph"/>
              <w:jc w:val="center"/>
              <w:rPr>
                <w:rFonts w:ascii="Arial"/>
                <w:b/>
                <w:bCs/>
                <w:color w:val="FFFFFF" w:themeColor="background1"/>
              </w:rPr>
            </w:pPr>
            <w:r w:rsidRPr="00524483">
              <w:rPr>
                <w:rFonts w:ascii="Arial"/>
                <w:b/>
                <w:color w:val="FFFFFF" w:themeColor="background1"/>
                <w:spacing w:val="-1"/>
              </w:rPr>
              <w:t>NETWORKING</w:t>
            </w:r>
          </w:p>
        </w:tc>
      </w:tr>
      <w:tr w:rsidR="00934A34" w14:paraId="26A1A233" w14:textId="77777777" w:rsidTr="00524483">
        <w:trPr>
          <w:trHeight w:hRule="exact" w:val="1059"/>
        </w:trPr>
        <w:tc>
          <w:tcPr>
            <w:tcW w:w="613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6DDE8" w:themeFill="accent5" w:themeFillTint="66"/>
          </w:tcPr>
          <w:p w14:paraId="37B0D053" w14:textId="263F45F0" w:rsidR="00934A34" w:rsidRDefault="00934A34" w:rsidP="12C83D0E">
            <w:pPr>
              <w:pStyle w:val="TableParagraph"/>
              <w:spacing w:before="167"/>
              <w:ind w:left="109"/>
              <w:rPr>
                <w:rFonts w:ascii="Arial"/>
                <w:b/>
                <w:bCs/>
                <w:sz w:val="21"/>
                <w:szCs w:val="21"/>
              </w:rPr>
            </w:pPr>
            <w:r w:rsidRPr="12C83D0E">
              <w:rPr>
                <w:rFonts w:ascii="Arial"/>
                <w:b/>
                <w:bCs/>
                <w:spacing w:val="-1"/>
                <w:sz w:val="21"/>
                <w:szCs w:val="21"/>
              </w:rPr>
              <w:t xml:space="preserve">What networks am I currently involved with </w:t>
            </w:r>
            <w:r w:rsidR="4BC44009" w:rsidRPr="12C83D0E">
              <w:rPr>
                <w:rFonts w:ascii="Arial"/>
                <w:b/>
                <w:bCs/>
                <w:spacing w:val="-1"/>
                <w:sz w:val="21"/>
                <w:szCs w:val="21"/>
              </w:rPr>
              <w:t xml:space="preserve">that will </w:t>
            </w:r>
            <w:r w:rsidRPr="12C83D0E">
              <w:rPr>
                <w:rFonts w:ascii="Arial"/>
                <w:b/>
                <w:bCs/>
                <w:spacing w:val="-1"/>
                <w:sz w:val="21"/>
                <w:szCs w:val="21"/>
              </w:rPr>
              <w:t xml:space="preserve">support </w:t>
            </w:r>
            <w:r w:rsidR="286B470E" w:rsidRPr="12C83D0E">
              <w:rPr>
                <w:rFonts w:ascii="Arial"/>
                <w:b/>
                <w:bCs/>
                <w:spacing w:val="-1"/>
                <w:sz w:val="21"/>
                <w:szCs w:val="21"/>
              </w:rPr>
              <w:t xml:space="preserve">me in </w:t>
            </w:r>
            <w:r w:rsidRPr="12C83D0E">
              <w:rPr>
                <w:rFonts w:ascii="Arial"/>
                <w:b/>
                <w:bCs/>
                <w:spacing w:val="-1"/>
                <w:sz w:val="21"/>
                <w:szCs w:val="21"/>
              </w:rPr>
              <w:t xml:space="preserve">my role in </w:t>
            </w:r>
            <w:r w:rsidR="0E9D5249" w:rsidRPr="12C83D0E">
              <w:rPr>
                <w:rFonts w:ascii="Arial"/>
                <w:b/>
                <w:bCs/>
                <w:spacing w:val="-1"/>
                <w:sz w:val="21"/>
                <w:szCs w:val="21"/>
              </w:rPr>
              <w:t xml:space="preserve">team-based </w:t>
            </w:r>
            <w:r w:rsidRPr="12C83D0E">
              <w:rPr>
                <w:rFonts w:ascii="Arial"/>
                <w:b/>
                <w:bCs/>
                <w:spacing w:val="-1"/>
                <w:sz w:val="21"/>
                <w:szCs w:val="21"/>
              </w:rPr>
              <w:t>primary care</w:t>
            </w:r>
            <w:r w:rsidR="7C76C9B0" w:rsidRPr="12C83D0E">
              <w:rPr>
                <w:rFonts w:ascii="Arial"/>
                <w:b/>
                <w:bCs/>
                <w:spacing w:val="-1"/>
                <w:sz w:val="21"/>
                <w:szCs w:val="21"/>
              </w:rPr>
              <w:t>?</w:t>
            </w:r>
          </w:p>
        </w:tc>
        <w:tc>
          <w:tcPr>
            <w:tcW w:w="59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6DDE8" w:themeFill="accent5" w:themeFillTint="66"/>
          </w:tcPr>
          <w:p w14:paraId="1534D37A" w14:textId="17441FFC" w:rsidR="00934A34" w:rsidRPr="002F6D9C" w:rsidRDefault="00934A34" w:rsidP="12C83D0E">
            <w:pPr>
              <w:pStyle w:val="TableParagraph"/>
              <w:spacing w:before="167"/>
              <w:ind w:left="10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How</w:t>
            </w:r>
            <w:r w:rsidR="6EF3EE0D"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have these networks contributed to the competencies I identified as strengths in the competency self-assessment (activity 1)? </w:t>
            </w:r>
            <w:r w:rsidRPr="12C83D0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9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6DDE8" w:themeFill="accent5" w:themeFillTint="66"/>
          </w:tcPr>
          <w:p w14:paraId="547AD0C3" w14:textId="55FD15DE" w:rsidR="6BED9B4E" w:rsidRDefault="21C3E890" w:rsidP="12C83D0E">
            <w:pPr>
              <w:pStyle w:val="TableParagraph"/>
              <w:spacing w:before="167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4480B4E0">
              <w:rPr>
                <w:rFonts w:ascii="Arial"/>
                <w:b/>
                <w:bCs/>
                <w:sz w:val="21"/>
                <w:szCs w:val="21"/>
              </w:rPr>
              <w:t xml:space="preserve">What networks </w:t>
            </w:r>
            <w:r w:rsidR="54613ED5" w:rsidRPr="4480B4E0">
              <w:rPr>
                <w:rFonts w:ascii="Arial"/>
                <w:b/>
                <w:bCs/>
                <w:sz w:val="21"/>
                <w:szCs w:val="21"/>
              </w:rPr>
              <w:t xml:space="preserve">do I need to </w:t>
            </w:r>
            <w:r w:rsidR="7AD630A4" w:rsidRPr="4480B4E0">
              <w:rPr>
                <w:rFonts w:ascii="Arial"/>
                <w:b/>
                <w:bCs/>
                <w:sz w:val="21"/>
                <w:szCs w:val="21"/>
              </w:rPr>
              <w:t>strengthen</w:t>
            </w:r>
            <w:r w:rsidR="54613ED5" w:rsidRPr="4480B4E0">
              <w:rPr>
                <w:rFonts w:ascii="Arial"/>
                <w:b/>
                <w:bCs/>
                <w:sz w:val="21"/>
                <w:szCs w:val="21"/>
              </w:rPr>
              <w:t xml:space="preserve">, seek out, or establish to support me in my role in team-based primary care? </w:t>
            </w:r>
            <w:r w:rsidRPr="4480B4E0">
              <w:rPr>
                <w:rFonts w:ascii="Arial"/>
                <w:b/>
                <w:bCs/>
                <w:sz w:val="21"/>
                <w:szCs w:val="21"/>
              </w:rPr>
              <w:t>(</w:t>
            </w:r>
            <w:r w:rsidR="51C3AF19" w:rsidRPr="4480B4E0">
              <w:rPr>
                <w:rFonts w:ascii="Arial"/>
                <w:b/>
                <w:bCs/>
                <w:sz w:val="21"/>
                <w:szCs w:val="21"/>
              </w:rPr>
              <w:t>e.g.</w:t>
            </w:r>
            <w:r w:rsidRPr="4480B4E0">
              <w:rPr>
                <w:rFonts w:ascii="Arial"/>
                <w:b/>
                <w:bCs/>
                <w:sz w:val="21"/>
                <w:szCs w:val="21"/>
              </w:rPr>
              <w:t xml:space="preserve"> community of practice, peer mentorship)</w:t>
            </w:r>
          </w:p>
          <w:p w14:paraId="68A8C178" w14:textId="1452CE8C" w:rsidR="12C83D0E" w:rsidRDefault="12C83D0E" w:rsidP="12C83D0E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934A34" w14:paraId="6580F2A9" w14:textId="77777777" w:rsidTr="4480B4E0">
        <w:trPr>
          <w:trHeight w:val="765"/>
        </w:trPr>
        <w:tc>
          <w:tcPr>
            <w:tcW w:w="613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43904B" w14:textId="77777777" w:rsidR="00934A34" w:rsidRDefault="00934A34" w:rsidP="00263E0D">
            <w:pPr>
              <w:pStyle w:val="TableParagraph"/>
              <w:spacing w:before="113"/>
              <w:ind w:left="199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1137C3F0" w14:textId="77777777" w:rsidR="00934A34" w:rsidRDefault="00934A34" w:rsidP="00263E0D">
            <w:pPr>
              <w:pStyle w:val="TableParagraph"/>
              <w:ind w:left="199"/>
              <w:rPr>
                <w:rFonts w:ascii="Symbol" w:eastAsia="Symbol" w:hAnsi="Symbol" w:cs="Symbol"/>
                <w:sz w:val="20"/>
                <w:szCs w:val="20"/>
              </w:rPr>
            </w:pPr>
            <w:r w:rsidRPr="12C83D0E"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14:paraId="638414C5" w14:textId="77777777" w:rsidR="00934A34" w:rsidRDefault="00934A34" w:rsidP="00263E0D">
            <w:pPr>
              <w:pStyle w:val="TableParagraph"/>
              <w:ind w:left="1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95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1DBCBB" w14:textId="77777777" w:rsidR="00934A34" w:rsidRDefault="00934A34" w:rsidP="00263E0D">
            <w:pPr>
              <w:pStyle w:val="TableParagraph"/>
              <w:spacing w:before="113"/>
              <w:ind w:left="192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5F4D7093" w14:textId="77777777" w:rsidR="00934A34" w:rsidRDefault="00934A34" w:rsidP="00263E0D">
            <w:pPr>
              <w:pStyle w:val="TableParagraph"/>
              <w:ind w:left="192"/>
              <w:rPr>
                <w:rFonts w:ascii="Symbol" w:eastAsia="Symbol" w:hAnsi="Symbol" w:cs="Symbol"/>
                <w:sz w:val="20"/>
                <w:szCs w:val="20"/>
              </w:rPr>
            </w:pPr>
            <w:r w:rsidRPr="12C83D0E"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14:paraId="33A1E953" w14:textId="77777777" w:rsidR="00934A34" w:rsidRDefault="00934A34" w:rsidP="00263E0D">
            <w:pPr>
              <w:pStyle w:val="TableParagraph"/>
              <w:ind w:left="191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95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AF0358" w14:textId="77777777" w:rsidR="54D11B8C" w:rsidRDefault="54D11B8C" w:rsidP="12C83D0E">
            <w:pPr>
              <w:pStyle w:val="TableParagraph"/>
              <w:spacing w:before="113"/>
              <w:ind w:left="192"/>
              <w:rPr>
                <w:rFonts w:ascii="Symbol" w:eastAsia="Symbol" w:hAnsi="Symbol" w:cs="Symbol"/>
              </w:rPr>
            </w:pPr>
            <w:r w:rsidRPr="12C83D0E">
              <w:rPr>
                <w:rFonts w:ascii="Symbol" w:eastAsia="Symbol" w:hAnsi="Symbol" w:cs="Symbol"/>
              </w:rPr>
              <w:t></w:t>
            </w:r>
          </w:p>
          <w:p w14:paraId="1768575F" w14:textId="77777777" w:rsidR="54D11B8C" w:rsidRDefault="54D11B8C" w:rsidP="12C83D0E">
            <w:pPr>
              <w:pStyle w:val="TableParagraph"/>
              <w:ind w:left="192"/>
              <w:rPr>
                <w:rFonts w:ascii="Symbol" w:eastAsia="Symbol" w:hAnsi="Symbol" w:cs="Symbol"/>
                <w:sz w:val="20"/>
                <w:szCs w:val="20"/>
              </w:rPr>
            </w:pPr>
            <w:r w:rsidRPr="12C83D0E"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14:paraId="7A435606" w14:textId="52FBE9C1" w:rsidR="54D11B8C" w:rsidRDefault="54D11B8C" w:rsidP="12C83D0E">
            <w:pPr>
              <w:pStyle w:val="TableParagraph"/>
              <w:ind w:left="191"/>
              <w:rPr>
                <w:rFonts w:ascii="Symbol" w:eastAsia="Symbol" w:hAnsi="Symbol" w:cs="Symbol"/>
                <w:sz w:val="20"/>
                <w:szCs w:val="20"/>
              </w:rPr>
            </w:pPr>
            <w:r w:rsidRPr="12C83D0E"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</w:tbl>
    <w:p w14:paraId="570A9F98" w14:textId="77777777" w:rsidR="00A81F44" w:rsidRDefault="00A81F44">
      <w:pPr>
        <w:rPr>
          <w:rFonts w:ascii="Symbol" w:eastAsia="Symbol" w:hAnsi="Symbol" w:cs="Symbol"/>
        </w:rPr>
        <w:sectPr w:rsidR="00A81F44" w:rsidSect="00281B95">
          <w:pgSz w:w="20160" w:h="12240" w:orient="landscape"/>
          <w:pgMar w:top="960" w:right="1100" w:bottom="680" w:left="940" w:header="0" w:footer="487" w:gutter="0"/>
          <w:cols w:space="720"/>
        </w:sectPr>
      </w:pPr>
    </w:p>
    <w:p w14:paraId="481FC46A" w14:textId="00E7F3D0" w:rsidR="00A81F44" w:rsidRPr="00524483" w:rsidRDefault="1CC5A0C7" w:rsidP="00524483">
      <w:pPr>
        <w:pStyle w:val="Heading1"/>
        <w:shd w:val="clear" w:color="auto" w:fill="B6DDE8" w:themeFill="accent5" w:themeFillTint="66"/>
        <w:spacing w:before="5"/>
        <w:rPr>
          <w:sz w:val="28"/>
          <w:szCs w:val="28"/>
        </w:rPr>
      </w:pPr>
      <w:r w:rsidRPr="00524483">
        <w:rPr>
          <w:sz w:val="28"/>
          <w:szCs w:val="28"/>
        </w:rPr>
        <w:lastRenderedPageBreak/>
        <w:t>A</w:t>
      </w:r>
      <w:r w:rsidR="00524483">
        <w:rPr>
          <w:sz w:val="28"/>
          <w:szCs w:val="28"/>
        </w:rPr>
        <w:t xml:space="preserve">CTIVITY </w:t>
      </w:r>
      <w:r w:rsidRPr="00524483">
        <w:rPr>
          <w:sz w:val="28"/>
          <w:szCs w:val="28"/>
        </w:rPr>
        <w:t xml:space="preserve">4: Creating </w:t>
      </w:r>
      <w:r w:rsidR="44F06E21" w:rsidRPr="00524483">
        <w:rPr>
          <w:sz w:val="28"/>
          <w:szCs w:val="28"/>
        </w:rPr>
        <w:t>your individualized learning plan</w:t>
      </w:r>
    </w:p>
    <w:p w14:paraId="7B0F02B2" w14:textId="6BC09CA0" w:rsidR="00934A34" w:rsidRPr="00E146AA" w:rsidRDefault="56D608B8" w:rsidP="4480B4E0">
      <w:pPr>
        <w:pStyle w:val="BodyText"/>
        <w:spacing w:before="120" w:line="275" w:lineRule="auto"/>
        <w:ind w:right="539" w:hanging="1"/>
        <w:rPr>
          <w:sz w:val="28"/>
          <w:szCs w:val="28"/>
        </w:rPr>
      </w:pPr>
      <w:r w:rsidRPr="00E146AA">
        <w:rPr>
          <w:sz w:val="28"/>
          <w:szCs w:val="28"/>
        </w:rPr>
        <w:t>Guided</w:t>
      </w:r>
      <w:r w:rsidRPr="00E146AA">
        <w:rPr>
          <w:spacing w:val="-5"/>
          <w:sz w:val="28"/>
          <w:szCs w:val="28"/>
        </w:rPr>
        <w:t xml:space="preserve"> </w:t>
      </w:r>
      <w:r w:rsidRPr="00E146AA">
        <w:rPr>
          <w:sz w:val="28"/>
          <w:szCs w:val="28"/>
        </w:rPr>
        <w:t>by</w:t>
      </w:r>
      <w:r w:rsidRPr="00E146AA">
        <w:rPr>
          <w:spacing w:val="-6"/>
          <w:sz w:val="28"/>
          <w:szCs w:val="28"/>
        </w:rPr>
        <w:t xml:space="preserve"> </w:t>
      </w:r>
      <w:r w:rsidR="1059E465" w:rsidRPr="00E146AA">
        <w:rPr>
          <w:spacing w:val="-6"/>
          <w:sz w:val="28"/>
          <w:szCs w:val="28"/>
        </w:rPr>
        <w:t xml:space="preserve">the learning needs you identified in the competency self-assessment (activity 1), your </w:t>
      </w:r>
      <w:r w:rsidRPr="00E146AA">
        <w:rPr>
          <w:spacing w:val="-1"/>
          <w:sz w:val="28"/>
          <w:szCs w:val="28"/>
        </w:rPr>
        <w:t>values</w:t>
      </w:r>
      <w:r w:rsidR="0AF14F33" w:rsidRPr="00E146AA">
        <w:rPr>
          <w:spacing w:val="-1"/>
          <w:sz w:val="28"/>
          <w:szCs w:val="28"/>
        </w:rPr>
        <w:t xml:space="preserve"> (activity 2)</w:t>
      </w:r>
      <w:r w:rsidRPr="00E146AA">
        <w:rPr>
          <w:spacing w:val="-1"/>
          <w:sz w:val="28"/>
          <w:szCs w:val="28"/>
        </w:rPr>
        <w:t>,</w:t>
      </w:r>
      <w:r w:rsidR="78BF9708" w:rsidRPr="00E146AA">
        <w:rPr>
          <w:spacing w:val="-1"/>
          <w:sz w:val="28"/>
          <w:szCs w:val="28"/>
        </w:rPr>
        <w:t xml:space="preserve"> and the professional development and networking opportunities you reflected on (activity 3); </w:t>
      </w:r>
      <w:r w:rsidR="57BB2E4D" w:rsidRPr="00E146AA">
        <w:rPr>
          <w:spacing w:val="-1"/>
          <w:sz w:val="28"/>
          <w:szCs w:val="28"/>
        </w:rPr>
        <w:t xml:space="preserve">Identify </w:t>
      </w:r>
      <w:r w:rsidR="78BF9708" w:rsidRPr="00E146AA">
        <w:rPr>
          <w:spacing w:val="-1"/>
          <w:sz w:val="28"/>
          <w:szCs w:val="28"/>
        </w:rPr>
        <w:t xml:space="preserve">which </w:t>
      </w:r>
      <w:r w:rsidR="766A6B60" w:rsidRPr="00E146AA">
        <w:rPr>
          <w:spacing w:val="-5"/>
          <w:sz w:val="28"/>
          <w:szCs w:val="28"/>
        </w:rPr>
        <w:t xml:space="preserve">competencies </w:t>
      </w:r>
      <w:r w:rsidR="6305CF45" w:rsidRPr="00E146AA">
        <w:rPr>
          <w:spacing w:val="-5"/>
          <w:sz w:val="28"/>
          <w:szCs w:val="28"/>
        </w:rPr>
        <w:t>you will choose to enhance in the short, intermediate-, and long-term</w:t>
      </w:r>
      <w:r w:rsidR="1E256610" w:rsidRPr="00E146AA">
        <w:rPr>
          <w:spacing w:val="-5"/>
          <w:sz w:val="28"/>
          <w:szCs w:val="28"/>
        </w:rPr>
        <w:t xml:space="preserve"> (column 1). Describe the specific learning goals related to enhancing these competencies (column 2) and what</w:t>
      </w:r>
      <w:r w:rsidR="10254AD9" w:rsidRPr="00E146AA">
        <w:rPr>
          <w:spacing w:val="-5"/>
          <w:sz w:val="28"/>
          <w:szCs w:val="28"/>
        </w:rPr>
        <w:t xml:space="preserve"> professional development and networking opportunities you will use</w:t>
      </w:r>
      <w:r w:rsidR="21D3A7FD" w:rsidRPr="00E146AA">
        <w:rPr>
          <w:spacing w:val="-5"/>
          <w:sz w:val="28"/>
          <w:szCs w:val="28"/>
        </w:rPr>
        <w:t xml:space="preserve"> to address these learning goals (column 3). </w:t>
      </w:r>
    </w:p>
    <w:p w14:paraId="11E7FBFC" w14:textId="566DFF40" w:rsidR="00934A34" w:rsidRDefault="21D3A7FD" w:rsidP="4480B4E0">
      <w:pPr>
        <w:pStyle w:val="BodyText"/>
        <w:spacing w:before="122" w:line="276" w:lineRule="auto"/>
        <w:ind w:left="287" w:right="539" w:hanging="1"/>
        <w:rPr>
          <w:spacing w:val="-1"/>
          <w:sz w:val="28"/>
          <w:szCs w:val="28"/>
        </w:rPr>
      </w:pPr>
      <w:r w:rsidRPr="4480B4E0">
        <w:rPr>
          <w:sz w:val="28"/>
          <w:szCs w:val="28"/>
        </w:rPr>
        <w:t>Ensure that goals are SMART (specific, measurable, achievable, relevant and time-bound).</w:t>
      </w:r>
      <w:r w:rsidRPr="00E146AA">
        <w:rPr>
          <w:sz w:val="28"/>
          <w:szCs w:val="28"/>
        </w:rPr>
        <w:t xml:space="preserve"> When possible, be specific with the </w:t>
      </w:r>
      <w:r w:rsidR="56D608B8" w:rsidRPr="00E146AA">
        <w:rPr>
          <w:spacing w:val="-7"/>
          <w:sz w:val="28"/>
          <w:szCs w:val="28"/>
        </w:rPr>
        <w:t>professional</w:t>
      </w:r>
      <w:r w:rsidR="56D608B8" w:rsidRPr="00E146AA">
        <w:rPr>
          <w:spacing w:val="-1"/>
          <w:sz w:val="28"/>
          <w:szCs w:val="28"/>
        </w:rPr>
        <w:t xml:space="preserve"> </w:t>
      </w:r>
      <w:r w:rsidR="56D608B8" w:rsidRPr="00E146AA">
        <w:rPr>
          <w:spacing w:val="-7"/>
          <w:sz w:val="28"/>
          <w:szCs w:val="28"/>
        </w:rPr>
        <w:t>development</w:t>
      </w:r>
      <w:r w:rsidR="56D608B8" w:rsidRPr="00E146AA">
        <w:rPr>
          <w:sz w:val="28"/>
          <w:szCs w:val="28"/>
        </w:rPr>
        <w:t xml:space="preserve"> </w:t>
      </w:r>
      <w:r w:rsidR="56D608B8" w:rsidRPr="00E146AA">
        <w:rPr>
          <w:spacing w:val="-7"/>
          <w:sz w:val="28"/>
          <w:szCs w:val="28"/>
        </w:rPr>
        <w:t>(courses,</w:t>
      </w:r>
      <w:r w:rsidR="56D608B8" w:rsidRPr="00E146AA">
        <w:rPr>
          <w:sz w:val="28"/>
          <w:szCs w:val="28"/>
        </w:rPr>
        <w:t xml:space="preserve"> </w:t>
      </w:r>
      <w:r w:rsidR="45AD6409" w:rsidRPr="00E146AA">
        <w:rPr>
          <w:sz w:val="28"/>
          <w:szCs w:val="28"/>
        </w:rPr>
        <w:t xml:space="preserve">mentorship programs, </w:t>
      </w:r>
      <w:r w:rsidR="56D608B8" w:rsidRPr="00E146AA">
        <w:rPr>
          <w:spacing w:val="-6"/>
          <w:sz w:val="28"/>
          <w:szCs w:val="28"/>
        </w:rPr>
        <w:t>events,</w:t>
      </w:r>
      <w:r w:rsidR="56D608B8" w:rsidRPr="00E146AA">
        <w:rPr>
          <w:sz w:val="28"/>
          <w:szCs w:val="28"/>
        </w:rPr>
        <w:t xml:space="preserve"> </w:t>
      </w:r>
      <w:r w:rsidR="56D608B8" w:rsidRPr="00E146AA">
        <w:rPr>
          <w:spacing w:val="-7"/>
          <w:sz w:val="28"/>
          <w:szCs w:val="28"/>
        </w:rPr>
        <w:t>etc.)</w:t>
      </w:r>
      <w:r w:rsidR="56D608B8" w:rsidRPr="00E146AA">
        <w:rPr>
          <w:sz w:val="28"/>
          <w:szCs w:val="28"/>
        </w:rPr>
        <w:t xml:space="preserve"> </w:t>
      </w:r>
      <w:r w:rsidR="56D608B8" w:rsidRPr="00E146AA">
        <w:rPr>
          <w:spacing w:val="-7"/>
          <w:sz w:val="28"/>
          <w:szCs w:val="28"/>
        </w:rPr>
        <w:t>and</w:t>
      </w:r>
      <w:r w:rsidR="56D608B8" w:rsidRPr="00E146AA">
        <w:rPr>
          <w:spacing w:val="-1"/>
          <w:sz w:val="28"/>
          <w:szCs w:val="28"/>
        </w:rPr>
        <w:t xml:space="preserve"> </w:t>
      </w:r>
      <w:r w:rsidR="56D608B8" w:rsidRPr="00E146AA">
        <w:rPr>
          <w:spacing w:val="-7"/>
          <w:sz w:val="28"/>
          <w:szCs w:val="28"/>
        </w:rPr>
        <w:t>networking</w:t>
      </w:r>
      <w:r w:rsidR="56D608B8" w:rsidRPr="00E146AA">
        <w:rPr>
          <w:spacing w:val="-1"/>
          <w:sz w:val="28"/>
          <w:szCs w:val="28"/>
        </w:rPr>
        <w:t xml:space="preserve"> </w:t>
      </w:r>
      <w:r w:rsidR="56D608B8" w:rsidRPr="00E146AA">
        <w:rPr>
          <w:spacing w:val="-5"/>
          <w:sz w:val="28"/>
          <w:szCs w:val="28"/>
        </w:rPr>
        <w:t>opportunities</w:t>
      </w:r>
      <w:r w:rsidR="56D608B8" w:rsidRPr="00E146AA">
        <w:rPr>
          <w:sz w:val="28"/>
          <w:szCs w:val="28"/>
        </w:rPr>
        <w:t xml:space="preserve"> </w:t>
      </w:r>
      <w:r w:rsidR="56D608B8" w:rsidRPr="00E146AA">
        <w:rPr>
          <w:spacing w:val="-7"/>
          <w:sz w:val="28"/>
          <w:szCs w:val="28"/>
        </w:rPr>
        <w:t>that</w:t>
      </w:r>
      <w:r w:rsidR="56D608B8" w:rsidRPr="00E146AA">
        <w:rPr>
          <w:spacing w:val="-1"/>
          <w:sz w:val="28"/>
          <w:szCs w:val="28"/>
        </w:rPr>
        <w:t xml:space="preserve"> </w:t>
      </w:r>
      <w:r w:rsidR="56D608B8" w:rsidRPr="00E146AA">
        <w:rPr>
          <w:spacing w:val="-6"/>
          <w:sz w:val="28"/>
          <w:szCs w:val="28"/>
        </w:rPr>
        <w:t>you</w:t>
      </w:r>
      <w:r w:rsidR="56D608B8" w:rsidRPr="00E146AA">
        <w:rPr>
          <w:spacing w:val="-1"/>
          <w:sz w:val="28"/>
          <w:szCs w:val="28"/>
        </w:rPr>
        <w:t xml:space="preserve"> </w:t>
      </w:r>
      <w:r w:rsidR="17544EA8" w:rsidRPr="00E146AA">
        <w:rPr>
          <w:spacing w:val="-1"/>
          <w:sz w:val="28"/>
          <w:szCs w:val="28"/>
        </w:rPr>
        <w:t>plan to use to address the learning goals.</w:t>
      </w:r>
    </w:p>
    <w:p w14:paraId="1DA27177" w14:textId="56C8890A" w:rsidR="00B5542C" w:rsidRDefault="00B5542C" w:rsidP="4480B4E0">
      <w:pPr>
        <w:pStyle w:val="BodyText"/>
        <w:spacing w:before="122" w:line="276" w:lineRule="auto"/>
        <w:ind w:left="287" w:right="539" w:hanging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Two examples, one short-term and one long-term, are outlined below to help you get started. You will create your individualized learning plan on the next page.</w:t>
      </w:r>
      <w:r w:rsidR="00656A07">
        <w:rPr>
          <w:spacing w:val="-1"/>
          <w:sz w:val="28"/>
          <w:szCs w:val="28"/>
        </w:rPr>
        <w:t xml:space="preserve"> Add as many rows as you need to complete your individualized learning plan.</w:t>
      </w:r>
    </w:p>
    <w:tbl>
      <w:tblPr>
        <w:tblW w:w="1782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3854"/>
        <w:gridCol w:w="8640"/>
        <w:gridCol w:w="5310"/>
      </w:tblGrid>
      <w:tr w:rsidR="00B5542C" w:rsidRPr="00524483" w14:paraId="6D4C5E35" w14:textId="77777777" w:rsidTr="00734EAE">
        <w:trPr>
          <w:gridBefore w:val="1"/>
          <w:wBefore w:w="16" w:type="dxa"/>
          <w:trHeight w:hRule="exact" w:val="1257"/>
        </w:trPr>
        <w:tc>
          <w:tcPr>
            <w:tcW w:w="385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6B253F05" w14:textId="77777777" w:rsidR="00B5542C" w:rsidRPr="00524483" w:rsidRDefault="00B5542C" w:rsidP="004430B6">
            <w:pPr>
              <w:pStyle w:val="BodyText"/>
              <w:ind w:left="165" w:firstLine="0"/>
              <w:rPr>
                <w:b/>
              </w:rPr>
            </w:pPr>
          </w:p>
          <w:p w14:paraId="0EEF9AC8" w14:textId="77777777" w:rsidR="00B5542C" w:rsidRPr="00524483" w:rsidRDefault="00B5542C" w:rsidP="004430B6">
            <w:pPr>
              <w:pStyle w:val="BodyText"/>
              <w:ind w:left="165" w:firstLine="0"/>
              <w:rPr>
                <w:b/>
              </w:rPr>
            </w:pPr>
            <w:r w:rsidRPr="00524483">
              <w:rPr>
                <w:b/>
              </w:rPr>
              <w:t>COMPETENCY I WOULD LIKE TO ENHANCE IN THE SHORT-TERM</w:t>
            </w:r>
          </w:p>
          <w:p w14:paraId="191196CB" w14:textId="77777777" w:rsidR="00B5542C" w:rsidRPr="00524483" w:rsidRDefault="00B5542C" w:rsidP="004430B6">
            <w:pPr>
              <w:pStyle w:val="BodyText"/>
              <w:ind w:left="165" w:firstLine="0"/>
              <w:rPr>
                <w:b/>
              </w:rPr>
            </w:pPr>
            <w:r w:rsidRPr="00524483">
              <w:rPr>
                <w:b/>
              </w:rPr>
              <w:t>(1</w:t>
            </w:r>
            <w:r w:rsidRPr="00524483"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YEAR</w:t>
            </w:r>
            <w:r w:rsidRPr="00524483">
              <w:rPr>
                <w:b/>
              </w:rPr>
              <w:t>)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52D29CB2" w14:textId="77777777" w:rsidR="00B5542C" w:rsidRPr="00524483" w:rsidRDefault="00B5542C" w:rsidP="004430B6">
            <w:pPr>
              <w:pStyle w:val="BodyText"/>
              <w:ind w:left="165" w:firstLine="0"/>
              <w:rPr>
                <w:b/>
              </w:rPr>
            </w:pPr>
          </w:p>
          <w:p w14:paraId="74D24648" w14:textId="77777777" w:rsidR="00B5542C" w:rsidRPr="00524483" w:rsidRDefault="00B5542C" w:rsidP="004430B6">
            <w:pPr>
              <w:pStyle w:val="BodyText"/>
              <w:ind w:left="165" w:firstLine="0"/>
              <w:rPr>
                <w:b/>
              </w:rPr>
            </w:pPr>
            <w:r w:rsidRPr="00524483">
              <w:rPr>
                <w:b/>
              </w:rPr>
              <w:t>LEARNING GOAL(S) RELATED TO ENHANCING THIS COMPETENCY</w:t>
            </w:r>
          </w:p>
          <w:p w14:paraId="41DF2E65" w14:textId="77777777" w:rsidR="00B5542C" w:rsidRPr="00524483" w:rsidRDefault="00B5542C" w:rsidP="004430B6">
            <w:pPr>
              <w:pStyle w:val="BodyText"/>
              <w:ind w:left="165" w:firstLine="0"/>
              <w:rPr>
                <w:b/>
              </w:rPr>
            </w:pP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2A03A472" w14:textId="77777777" w:rsidR="00B5542C" w:rsidRPr="00524483" w:rsidRDefault="00B5542C" w:rsidP="004430B6">
            <w:pPr>
              <w:pStyle w:val="BodyText"/>
              <w:ind w:left="165" w:firstLine="0"/>
              <w:rPr>
                <w:b/>
              </w:rPr>
            </w:pPr>
          </w:p>
          <w:p w14:paraId="68C87564" w14:textId="77777777" w:rsidR="00B5542C" w:rsidRPr="00524483" w:rsidRDefault="00B5542C" w:rsidP="004430B6">
            <w:pPr>
              <w:pStyle w:val="BodyText"/>
              <w:ind w:left="165" w:firstLine="0"/>
              <w:rPr>
                <w:b/>
              </w:rPr>
            </w:pPr>
            <w:r w:rsidRPr="00524483">
              <w:rPr>
                <w:b/>
              </w:rPr>
              <w:t>PROFESSIONAL DEVELOPMENT AND NETWORKING OPPORTUNITIES TO ADDRESS THESE LEARNING GOALS</w:t>
            </w:r>
            <w:r w:rsidRPr="00524483">
              <w:rPr>
                <w:b/>
                <w:spacing w:val="-15"/>
              </w:rPr>
              <w:t>:</w:t>
            </w:r>
          </w:p>
        </w:tc>
      </w:tr>
      <w:tr w:rsidR="00B5542C" w14:paraId="09A93F77" w14:textId="77777777" w:rsidTr="00656A07">
        <w:trPr>
          <w:gridBefore w:val="1"/>
          <w:wBefore w:w="16" w:type="dxa"/>
          <w:trHeight w:hRule="exact" w:val="1770"/>
        </w:trPr>
        <w:tc>
          <w:tcPr>
            <w:tcW w:w="385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DB11BB" w14:textId="64C52BF5" w:rsidR="00B5542C" w:rsidRPr="00E146AA" w:rsidRDefault="00B5542C" w:rsidP="00734EAE">
            <w:pPr>
              <w:pStyle w:val="BodyText"/>
              <w:spacing w:before="122" w:line="276" w:lineRule="auto"/>
              <w:ind w:left="165" w:right="90" w:firstLine="0"/>
              <w:rPr>
                <w:sz w:val="28"/>
                <w:szCs w:val="28"/>
              </w:rPr>
            </w:pPr>
            <w:r w:rsidRPr="12C83D0E">
              <w:rPr>
                <w:rFonts w:ascii="Calibri" w:eastAsia="Calibri" w:hAnsi="Calibri" w:cs="Calibri"/>
                <w:b/>
                <w:bCs/>
                <w:color w:val="002060"/>
              </w:rPr>
              <w:t>Support persons seeking care, along with their families and support networks, to navigate health services, social services, and other community resources.</w:t>
            </w:r>
          </w:p>
          <w:p w14:paraId="25C71223" w14:textId="77777777" w:rsidR="00B5542C" w:rsidRDefault="00B5542C" w:rsidP="004430B6">
            <w:pPr>
              <w:pStyle w:val="TableParagraph"/>
              <w:spacing w:before="70"/>
              <w:ind w:left="109"/>
              <w:rPr>
                <w:rFonts w:ascii="Symbol" w:eastAsia="Symbol" w:hAnsi="Symbol" w:cs="Symbol"/>
              </w:rPr>
            </w:pP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43B70C" w14:textId="062619C3" w:rsidR="00B5542C" w:rsidRDefault="00B5542C" w:rsidP="00656A07">
            <w:pPr>
              <w:pStyle w:val="BodyText"/>
              <w:ind w:left="330" w:right="539" w:hanging="187"/>
              <w:contextualSpacing/>
              <w:rPr>
                <w:rFonts w:ascii="Calibri" w:eastAsia="Calibri" w:hAnsi="Calibri" w:cs="Calibri"/>
                <w:b/>
                <w:bCs/>
                <w:color w:val="00206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color w:val="002060"/>
              </w:rPr>
              <w:t>Create a document containing a list of health and social services available in the community I serve within six months</w:t>
            </w:r>
            <w:r w:rsidR="00734EAE">
              <w:rPr>
                <w:rFonts w:ascii="Calibri" w:eastAsia="Calibri" w:hAnsi="Calibri" w:cs="Calibri"/>
                <w:b/>
                <w:bCs/>
                <w:color w:val="002060"/>
              </w:rPr>
              <w:t xml:space="preserve">. </w:t>
            </w:r>
          </w:p>
          <w:p w14:paraId="04A8DA7E" w14:textId="2AA7FB63" w:rsidR="00B5542C" w:rsidRDefault="00734EAE" w:rsidP="00656A07">
            <w:pPr>
              <w:pStyle w:val="BodyText"/>
              <w:numPr>
                <w:ilvl w:val="0"/>
                <w:numId w:val="6"/>
              </w:numPr>
              <w:ind w:left="330" w:right="90" w:hanging="187"/>
              <w:contextualSpacing/>
              <w:rPr>
                <w:rFonts w:ascii="Symbol" w:eastAsia="Symbol" w:hAnsi="Symbol" w:cs="Symbol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Create a library of resources that include a description of eligibility criteria and instructions on how to access the health and social services that I can provide directly to patients within one year.</w:t>
            </w: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8AA46D" w14:textId="4902DA2D" w:rsidR="00734EAE" w:rsidRDefault="00B5542C" w:rsidP="00656A07">
            <w:pPr>
              <w:pStyle w:val="BodyText"/>
              <w:tabs>
                <w:tab w:val="left" w:pos="255"/>
              </w:tabs>
              <w:ind w:left="255" w:right="1" w:hanging="187"/>
              <w:contextualSpacing/>
              <w:rPr>
                <w:rFonts w:ascii="Calibri" w:eastAsia="Calibri" w:hAnsi="Calibri" w:cs="Calibri"/>
                <w:b/>
                <w:bCs/>
                <w:color w:val="00206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 w:rsidR="00734EAE">
              <w:rPr>
                <w:rFonts w:ascii="Calibri" w:eastAsia="Calibri" w:hAnsi="Calibri" w:cs="Calibri"/>
                <w:b/>
                <w:bCs/>
                <w:color w:val="002060"/>
              </w:rPr>
              <w:t>Meet with the Dietician, Social Worker, and Occupational Therapist to identify any lists or resources that our team has already created</w:t>
            </w:r>
          </w:p>
          <w:p w14:paraId="685B17B4" w14:textId="70FEEF57" w:rsidR="00B5542C" w:rsidRDefault="00734EAE" w:rsidP="00656A07">
            <w:pPr>
              <w:pStyle w:val="BodyText"/>
              <w:numPr>
                <w:ilvl w:val="0"/>
                <w:numId w:val="6"/>
              </w:numPr>
              <w:ind w:left="255" w:right="91" w:hanging="187"/>
              <w:contextualSpacing/>
              <w:rPr>
                <w:rFonts w:ascii="Symbol" w:eastAsia="Symbol" w:hAnsi="Symbol" w:cs="Symbol"/>
              </w:rPr>
            </w:pPr>
            <w:r w:rsidRPr="00734EAE">
              <w:rPr>
                <w:rFonts w:ascii="Calibri" w:eastAsia="Calibri" w:hAnsi="Calibri" w:cs="Calibri"/>
                <w:b/>
                <w:bCs/>
                <w:color w:val="002060"/>
              </w:rPr>
              <w:t xml:space="preserve">Reach out to other physiotherapists to request examples of how others have created lists and instructions for accessing community resources </w:t>
            </w:r>
          </w:p>
        </w:tc>
      </w:tr>
      <w:tr w:rsidR="00734EAE" w14:paraId="1F3F0BF8" w14:textId="77777777" w:rsidTr="00734EAE">
        <w:trPr>
          <w:trHeight w:hRule="exact" w:val="1009"/>
        </w:trPr>
        <w:tc>
          <w:tcPr>
            <w:tcW w:w="387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0807CD77" w14:textId="77777777" w:rsidR="00734EAE" w:rsidRDefault="00734EAE" w:rsidP="004430B6">
            <w:pPr>
              <w:pStyle w:val="TableParagraph"/>
              <w:spacing w:before="120"/>
              <w:ind w:left="-1" w:right="1"/>
              <w:rPr>
                <w:rFonts w:ascii="Arial"/>
                <w:b/>
                <w:bCs/>
              </w:rPr>
            </w:pPr>
            <w:r w:rsidRPr="4480B4E0">
              <w:rPr>
                <w:rFonts w:ascii="Arial"/>
                <w:b/>
                <w:bCs/>
              </w:rPr>
              <w:t xml:space="preserve">COMPETENCY I WOULD LIKE TO ENHANCE IN THE LONG-TERM </w:t>
            </w:r>
            <w:r>
              <w:rPr>
                <w:rFonts w:ascii="Arial"/>
                <w:b/>
                <w:bCs/>
              </w:rPr>
              <w:t>(5+ YEARS)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2E620F32" w14:textId="77777777" w:rsidR="00734EAE" w:rsidRDefault="00734EAE" w:rsidP="004430B6">
            <w:pPr>
              <w:pStyle w:val="TableParagraph"/>
              <w:spacing w:before="4"/>
              <w:rPr>
                <w:rFonts w:ascii="Arial" w:eastAsia="Arial" w:hAnsi="Arial" w:cs="Arial"/>
                <w:sz w:val="32"/>
                <w:szCs w:val="32"/>
              </w:rPr>
            </w:pPr>
          </w:p>
          <w:p w14:paraId="02EDB727" w14:textId="77777777" w:rsidR="00734EAE" w:rsidRDefault="00734EAE" w:rsidP="004430B6">
            <w:pPr>
              <w:pStyle w:val="TableParagraph"/>
              <w:ind w:left="256" w:right="2" w:hanging="90"/>
              <w:rPr>
                <w:rFonts w:ascii="Arial"/>
                <w:b/>
                <w:bCs/>
              </w:rPr>
            </w:pPr>
            <w:r w:rsidRPr="4480B4E0">
              <w:rPr>
                <w:rFonts w:ascii="Arial"/>
                <w:b/>
                <w:bCs/>
              </w:rPr>
              <w:t>LEARNING GOAL(S) RELATED TO ENHANCING THIS COMPETENCY</w:t>
            </w:r>
          </w:p>
          <w:p w14:paraId="7497F94E" w14:textId="77777777" w:rsidR="00734EAE" w:rsidRDefault="00734EAE" w:rsidP="004430B6">
            <w:pPr>
              <w:pStyle w:val="TableParagraph"/>
              <w:ind w:right="2"/>
              <w:rPr>
                <w:rFonts w:ascii="Arial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054410A4" w14:textId="77777777" w:rsidR="00734EAE" w:rsidRDefault="00734EAE" w:rsidP="004430B6">
            <w:pPr>
              <w:pStyle w:val="TableParagraph"/>
              <w:spacing w:before="119"/>
              <w:ind w:left="178" w:right="179" w:hanging="1"/>
              <w:rPr>
                <w:rFonts w:ascii="Arial"/>
                <w:b/>
                <w:bCs/>
              </w:rPr>
            </w:pPr>
            <w:r w:rsidRPr="4480B4E0">
              <w:rPr>
                <w:rFonts w:ascii="Arial"/>
                <w:b/>
                <w:bCs/>
              </w:rPr>
              <w:t>PROFESSIONAL DEVELOPMENT AND NETWORKING OPPORTUNITIES TO ADDRESS THESE LEARNING GOALS:</w:t>
            </w:r>
          </w:p>
        </w:tc>
      </w:tr>
      <w:tr w:rsidR="00734EAE" w14:paraId="73A74A2B" w14:textId="77777777" w:rsidTr="00656A07">
        <w:trPr>
          <w:trHeight w:hRule="exact" w:val="2409"/>
        </w:trPr>
        <w:tc>
          <w:tcPr>
            <w:tcW w:w="387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BAD8E6" w14:textId="76EE526A" w:rsidR="00734EAE" w:rsidRPr="00734EAE" w:rsidRDefault="00734EAE" w:rsidP="004430B6">
            <w:pPr>
              <w:pStyle w:val="TableParagraph"/>
              <w:spacing w:before="70"/>
              <w:ind w:left="109"/>
              <w:rPr>
                <w:rFonts w:ascii="Symbol" w:eastAsia="Symbol" w:hAnsi="Symbol" w:cs="Symbol"/>
                <w:b/>
              </w:rPr>
            </w:pPr>
            <w:r w:rsidRPr="00734EAE">
              <w:rPr>
                <w:rFonts w:ascii="Calibri" w:eastAsia="Calibri" w:hAnsi="Calibri" w:cs="Calibri"/>
                <w:b/>
                <w:color w:val="002060"/>
              </w:rPr>
              <w:t xml:space="preserve">Communicate clearly, openly, respectfully, empathetically, in a </w:t>
            </w:r>
            <w:r w:rsidRPr="008647BB">
              <w:rPr>
                <w:rFonts w:ascii="Calibri" w:eastAsia="Calibri" w:hAnsi="Calibri" w:cs="Calibri"/>
                <w:b/>
                <w:color w:val="002060"/>
                <w:u w:val="single"/>
              </w:rPr>
              <w:t xml:space="preserve">culturally safe </w:t>
            </w:r>
            <w:r w:rsidRPr="00734EAE">
              <w:rPr>
                <w:rFonts w:ascii="Calibri" w:eastAsia="Calibri" w:hAnsi="Calibri" w:cs="Calibri"/>
                <w:b/>
                <w:color w:val="002060"/>
              </w:rPr>
              <w:t xml:space="preserve">and person-centered way to encourage participation of persons seeking care, their families and support networks.       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901412" w14:textId="4EC2D2F8" w:rsidR="008647BB" w:rsidRPr="008647BB" w:rsidRDefault="00734EAE" w:rsidP="00734EAE">
            <w:pPr>
              <w:pStyle w:val="ListParagraph"/>
              <w:numPr>
                <w:ilvl w:val="0"/>
                <w:numId w:val="6"/>
              </w:numPr>
              <w:spacing w:before="5"/>
              <w:ind w:left="360" w:hanging="270"/>
              <w:rPr>
                <w:rFonts w:eastAsia="Times New Roman" w:cstheme="minorHAnsi"/>
                <w:b/>
                <w:color w:val="002060"/>
              </w:rPr>
            </w:pPr>
            <w:r w:rsidRPr="00734EAE">
              <w:rPr>
                <w:rFonts w:cstheme="minorHAnsi"/>
                <w:b/>
                <w:color w:val="002060"/>
              </w:rPr>
              <w:t>Refl</w:t>
            </w:r>
            <w:r w:rsidRPr="008647BB">
              <w:rPr>
                <w:rFonts w:cstheme="minorHAnsi"/>
                <w:b/>
                <w:color w:val="002060"/>
              </w:rPr>
              <w:t>ect on</w:t>
            </w:r>
            <w:r w:rsidR="008647BB" w:rsidRPr="008647BB">
              <w:rPr>
                <w:rFonts w:cstheme="minorHAnsi"/>
                <w:b/>
                <w:color w:val="002060"/>
              </w:rPr>
              <w:t xml:space="preserve"> and use reflexive writing to document </w:t>
            </w:r>
            <w:r w:rsidRPr="008647BB">
              <w:rPr>
                <w:rFonts w:cstheme="minorHAnsi"/>
                <w:b/>
                <w:color w:val="002060"/>
              </w:rPr>
              <w:t>my own cultural beliefs, values, attitudes and practices</w:t>
            </w:r>
            <w:r w:rsidR="008647BB">
              <w:rPr>
                <w:rFonts w:cstheme="minorHAnsi"/>
                <w:b/>
                <w:color w:val="002060"/>
              </w:rPr>
              <w:t>,</w:t>
            </w:r>
            <w:r w:rsidRPr="008647BB">
              <w:rPr>
                <w:rFonts w:cstheme="minorHAnsi"/>
                <w:b/>
                <w:color w:val="002060"/>
              </w:rPr>
              <w:t xml:space="preserve"> and how those </w:t>
            </w:r>
            <w:r w:rsidR="008647BB">
              <w:rPr>
                <w:rFonts w:cstheme="minorHAnsi"/>
                <w:b/>
                <w:color w:val="002060"/>
              </w:rPr>
              <w:t xml:space="preserve">may influence </w:t>
            </w:r>
            <w:r w:rsidRPr="008647BB">
              <w:rPr>
                <w:rFonts w:cstheme="minorHAnsi"/>
                <w:b/>
                <w:color w:val="002060"/>
              </w:rPr>
              <w:t>my communication</w:t>
            </w:r>
            <w:r w:rsidR="008647BB" w:rsidRPr="008647BB">
              <w:rPr>
                <w:rFonts w:cstheme="minorHAnsi"/>
                <w:b/>
                <w:color w:val="002060"/>
              </w:rPr>
              <w:t xml:space="preserve"> within 3 months</w:t>
            </w:r>
          </w:p>
          <w:p w14:paraId="67E51F9E" w14:textId="6AAC67CB" w:rsidR="008647BB" w:rsidRPr="008647BB" w:rsidRDefault="008647BB" w:rsidP="00734EAE">
            <w:pPr>
              <w:pStyle w:val="ListParagraph"/>
              <w:numPr>
                <w:ilvl w:val="0"/>
                <w:numId w:val="6"/>
              </w:numPr>
              <w:spacing w:before="5"/>
              <w:ind w:left="360" w:hanging="270"/>
              <w:rPr>
                <w:rFonts w:eastAsia="Times New Roman" w:cstheme="minorHAnsi"/>
                <w:b/>
                <w:color w:val="002060"/>
              </w:rPr>
            </w:pPr>
            <w:r>
              <w:rPr>
                <w:rFonts w:eastAsia="Times New Roman" w:cstheme="minorHAnsi"/>
                <w:b/>
                <w:color w:val="002060"/>
              </w:rPr>
              <w:t>Take steps to l</w:t>
            </w:r>
            <w:r w:rsidRPr="008647BB">
              <w:rPr>
                <w:rFonts w:eastAsia="Times New Roman" w:cstheme="minorHAnsi"/>
                <w:b/>
                <w:color w:val="002060"/>
              </w:rPr>
              <w:t>earn</w:t>
            </w:r>
            <w:r>
              <w:rPr>
                <w:rFonts w:eastAsia="Times New Roman" w:cstheme="minorHAnsi"/>
                <w:b/>
                <w:color w:val="002060"/>
              </w:rPr>
              <w:t xml:space="preserve"> about the cultures and worldviews present in the community I serve, including </w:t>
            </w:r>
            <w:proofErr w:type="spellStart"/>
            <w:r>
              <w:rPr>
                <w:rFonts w:eastAsia="Times New Roman" w:cstheme="minorHAnsi"/>
                <w:b/>
                <w:color w:val="002060"/>
              </w:rPr>
              <w:t>behaviours</w:t>
            </w:r>
            <w:proofErr w:type="spellEnd"/>
            <w:r>
              <w:rPr>
                <w:rFonts w:eastAsia="Times New Roman" w:cstheme="minorHAnsi"/>
                <w:b/>
                <w:color w:val="002060"/>
              </w:rPr>
              <w:t>, spirituality, beliefs, customs, language, attitudes, social status, economic status within 1 year</w:t>
            </w:r>
          </w:p>
          <w:p w14:paraId="3A16508C" w14:textId="0F964D67" w:rsidR="00734EAE" w:rsidRPr="008647BB" w:rsidRDefault="008647BB" w:rsidP="00734EAE">
            <w:pPr>
              <w:pStyle w:val="ListParagraph"/>
              <w:numPr>
                <w:ilvl w:val="0"/>
                <w:numId w:val="6"/>
              </w:numPr>
              <w:spacing w:before="5"/>
              <w:ind w:left="360" w:hanging="270"/>
              <w:rPr>
                <w:rFonts w:eastAsia="Times New Roman" w:cstheme="minorHAnsi"/>
                <w:b/>
                <w:color w:val="002060"/>
              </w:rPr>
            </w:pPr>
            <w:r w:rsidRPr="008647BB">
              <w:rPr>
                <w:rFonts w:eastAsia="Times New Roman" w:cstheme="minorHAnsi"/>
                <w:b/>
                <w:color w:val="002060"/>
              </w:rPr>
              <w:t>I</w:t>
            </w:r>
            <w:r w:rsidRPr="008647BB">
              <w:rPr>
                <w:rFonts w:cstheme="minorHAnsi"/>
                <w:b/>
                <w:color w:val="002060"/>
              </w:rPr>
              <w:t xml:space="preserve">nteract </w:t>
            </w:r>
            <w:r>
              <w:rPr>
                <w:rFonts w:cstheme="minorHAnsi"/>
                <w:b/>
                <w:color w:val="002060"/>
              </w:rPr>
              <w:t xml:space="preserve">progressively more </w:t>
            </w:r>
            <w:r w:rsidRPr="008647BB">
              <w:rPr>
                <w:rFonts w:cstheme="minorHAnsi"/>
                <w:b/>
                <w:color w:val="002060"/>
              </w:rPr>
              <w:t>compassionately, sensitively and effectively with people of different cultures</w:t>
            </w:r>
            <w:r>
              <w:rPr>
                <w:rFonts w:cstheme="minorHAnsi"/>
                <w:b/>
                <w:color w:val="002060"/>
              </w:rPr>
              <w:t xml:space="preserve"> within my community over the next 6 years.</w:t>
            </w:r>
          </w:p>
          <w:p w14:paraId="68E04084" w14:textId="646AC406" w:rsidR="00734EAE" w:rsidRDefault="00734EAE" w:rsidP="00734EAE">
            <w:pPr>
              <w:pStyle w:val="TableParagraph"/>
              <w:spacing w:before="118"/>
              <w:rPr>
                <w:rFonts w:ascii="Symbol" w:eastAsia="Symbol" w:hAnsi="Symbol" w:cs="Symbol"/>
              </w:rPr>
            </w:pP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3D555C" w14:textId="0C8DE465" w:rsidR="008647BB" w:rsidRDefault="00734EAE" w:rsidP="008647BB">
            <w:pPr>
              <w:pStyle w:val="BodyText"/>
              <w:tabs>
                <w:tab w:val="left" w:pos="255"/>
              </w:tabs>
              <w:ind w:left="255" w:hanging="187"/>
              <w:contextualSpacing/>
              <w:rPr>
                <w:rFonts w:ascii="Calibri" w:eastAsia="Calibri" w:hAnsi="Calibri" w:cs="Calibri"/>
                <w:b/>
                <w:bCs/>
                <w:color w:val="002060"/>
              </w:rPr>
            </w:pPr>
            <w:r>
              <w:rPr>
                <w:rFonts w:ascii="Symbol" w:eastAsia="Symbol" w:hAnsi="Symbol" w:cs="Symbol"/>
              </w:rPr>
              <w:t></w:t>
            </w:r>
            <w:r w:rsidR="008647BB">
              <w:rPr>
                <w:rFonts w:ascii="Symbol" w:eastAsia="Symbol" w:hAnsi="Symbol" w:cs="Symbol"/>
              </w:rPr>
              <w:t></w:t>
            </w:r>
            <w:r w:rsidR="008647BB">
              <w:rPr>
                <w:rFonts w:ascii="Calibri" w:eastAsia="Calibri" w:hAnsi="Calibri" w:cs="Calibri"/>
                <w:b/>
                <w:bCs/>
                <w:color w:val="002060"/>
              </w:rPr>
              <w:t>Take a course on cultural safety, competency</w:t>
            </w:r>
            <w:r w:rsidR="00656A07">
              <w:rPr>
                <w:rFonts w:ascii="Calibri" w:eastAsia="Calibri" w:hAnsi="Calibri" w:cs="Calibri"/>
                <w:b/>
                <w:bCs/>
                <w:color w:val="002060"/>
              </w:rPr>
              <w:t xml:space="preserve">, </w:t>
            </w:r>
            <w:r w:rsidR="008647BB">
              <w:rPr>
                <w:rFonts w:ascii="Calibri" w:eastAsia="Calibri" w:hAnsi="Calibri" w:cs="Calibri"/>
                <w:b/>
                <w:bCs/>
                <w:color w:val="002060"/>
              </w:rPr>
              <w:t>or proficiency</w:t>
            </w:r>
          </w:p>
          <w:p w14:paraId="68381524" w14:textId="35DE4E7E" w:rsidR="008647BB" w:rsidRDefault="008647BB" w:rsidP="008647BB">
            <w:pPr>
              <w:pStyle w:val="BodyText"/>
              <w:numPr>
                <w:ilvl w:val="0"/>
                <w:numId w:val="8"/>
              </w:numPr>
              <w:tabs>
                <w:tab w:val="left" w:pos="255"/>
              </w:tabs>
              <w:ind w:left="270" w:hanging="187"/>
              <w:contextualSpacing/>
              <w:rPr>
                <w:rFonts w:ascii="Calibri" w:eastAsia="Calibri" w:hAnsi="Calibri" w:cs="Calibri"/>
                <w:b/>
                <w:bCs/>
                <w:color w:val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Identify and act on cultural education opportunities to learn about </w:t>
            </w:r>
            <w:r w:rsidR="00656A07">
              <w:rPr>
                <w:rFonts w:ascii="Calibri" w:eastAsia="Calibri" w:hAnsi="Calibri" w:cs="Calibri"/>
                <w:b/>
                <w:bCs/>
                <w:color w:val="002060"/>
              </w:rPr>
              <w:t>cultures within my community</w:t>
            </w:r>
          </w:p>
          <w:p w14:paraId="484D8D90" w14:textId="5DB22035" w:rsidR="00656A07" w:rsidRDefault="00656A07" w:rsidP="008647BB">
            <w:pPr>
              <w:pStyle w:val="BodyText"/>
              <w:numPr>
                <w:ilvl w:val="0"/>
                <w:numId w:val="8"/>
              </w:numPr>
              <w:tabs>
                <w:tab w:val="left" w:pos="255"/>
              </w:tabs>
              <w:ind w:left="270" w:hanging="187"/>
              <w:contextualSpacing/>
              <w:rPr>
                <w:rFonts w:ascii="Calibri" w:eastAsia="Calibri" w:hAnsi="Calibri" w:cs="Calibri"/>
                <w:b/>
                <w:bCs/>
                <w:color w:val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Take further education and practice culturally safe communication</w:t>
            </w:r>
          </w:p>
          <w:p w14:paraId="3C78516B" w14:textId="130D0314" w:rsidR="00656A07" w:rsidRDefault="00656A07" w:rsidP="008647BB">
            <w:pPr>
              <w:pStyle w:val="BodyText"/>
              <w:numPr>
                <w:ilvl w:val="0"/>
                <w:numId w:val="8"/>
              </w:numPr>
              <w:tabs>
                <w:tab w:val="left" w:pos="255"/>
              </w:tabs>
              <w:ind w:left="270" w:hanging="187"/>
              <w:contextualSpacing/>
              <w:rPr>
                <w:rFonts w:ascii="Calibri" w:eastAsia="Calibri" w:hAnsi="Calibri" w:cs="Calibri"/>
                <w:b/>
                <w:bCs/>
                <w:color w:val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Get feedback from patients on ways I can improve my interactions to help everyone feel welcome and safe</w:t>
            </w:r>
          </w:p>
          <w:p w14:paraId="42F3C693" w14:textId="77777777" w:rsidR="008647BB" w:rsidRDefault="008647BB" w:rsidP="008647BB">
            <w:pPr>
              <w:pStyle w:val="BodyText"/>
              <w:tabs>
                <w:tab w:val="left" w:pos="255"/>
              </w:tabs>
              <w:ind w:left="255" w:hanging="187"/>
              <w:contextualSpacing/>
              <w:rPr>
                <w:rFonts w:ascii="Calibri" w:eastAsia="Calibri" w:hAnsi="Calibri" w:cs="Calibri"/>
                <w:b/>
                <w:bCs/>
                <w:color w:val="002060"/>
              </w:rPr>
            </w:pPr>
          </w:p>
          <w:p w14:paraId="7E17E6E2" w14:textId="78C0BDC6" w:rsidR="00734EAE" w:rsidRPr="008647BB" w:rsidRDefault="008647BB" w:rsidP="008647BB">
            <w:pPr>
              <w:pStyle w:val="BodyText"/>
              <w:numPr>
                <w:ilvl w:val="0"/>
                <w:numId w:val="7"/>
              </w:numPr>
              <w:tabs>
                <w:tab w:val="left" w:pos="255"/>
              </w:tabs>
              <w:spacing w:before="122" w:line="276" w:lineRule="auto"/>
              <w:ind w:right="1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734EAE">
              <w:rPr>
                <w:rFonts w:ascii="Calibri" w:eastAsia="Calibri" w:hAnsi="Calibri" w:cs="Calibri"/>
                <w:b/>
                <w:bCs/>
                <w:color w:val="002060"/>
              </w:rPr>
              <w:t>Reach out to other physiotherapists to request examples of how others have created lists and instructions for accessing community resources</w:t>
            </w:r>
          </w:p>
          <w:p w14:paraId="7601719F" w14:textId="77777777" w:rsidR="00734EAE" w:rsidRDefault="00734EAE" w:rsidP="004430B6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3070D4FA" w14:textId="77777777" w:rsidR="00734EAE" w:rsidRDefault="00734EAE" w:rsidP="004430B6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</w:tbl>
    <w:p w14:paraId="1C1F1205" w14:textId="5368A77E" w:rsidR="00B5542C" w:rsidRDefault="00B5542C" w:rsidP="4480B4E0">
      <w:pPr>
        <w:pStyle w:val="BodyText"/>
        <w:spacing w:before="122" w:line="276" w:lineRule="auto"/>
        <w:ind w:left="287" w:right="539" w:hanging="1"/>
        <w:rPr>
          <w:sz w:val="28"/>
          <w:szCs w:val="28"/>
        </w:rPr>
      </w:pPr>
    </w:p>
    <w:p w14:paraId="0BBAA906" w14:textId="77777777" w:rsidR="00934A34" w:rsidRDefault="00934A34" w:rsidP="00934A34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1782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8640"/>
        <w:gridCol w:w="5310"/>
      </w:tblGrid>
      <w:tr w:rsidR="00656A07" w:rsidRPr="00524483" w14:paraId="027F8BD3" w14:textId="77777777" w:rsidTr="00656A07">
        <w:trPr>
          <w:trHeight w:hRule="exact" w:val="1257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09343D75" w14:textId="77777777" w:rsidR="00656A07" w:rsidRPr="00524483" w:rsidRDefault="00656A07" w:rsidP="004430B6">
            <w:pPr>
              <w:pStyle w:val="BodyText"/>
              <w:ind w:left="165" w:firstLine="0"/>
              <w:rPr>
                <w:b/>
              </w:rPr>
            </w:pPr>
          </w:p>
          <w:p w14:paraId="342672FE" w14:textId="77777777" w:rsidR="00656A07" w:rsidRPr="00524483" w:rsidRDefault="00656A07" w:rsidP="004430B6">
            <w:pPr>
              <w:pStyle w:val="BodyText"/>
              <w:ind w:left="165" w:firstLine="0"/>
              <w:rPr>
                <w:b/>
              </w:rPr>
            </w:pPr>
            <w:r w:rsidRPr="00524483">
              <w:rPr>
                <w:b/>
              </w:rPr>
              <w:t>COMPETENCY I WOULD LIKE TO ENHANCE IN THE SHORT-TERM</w:t>
            </w:r>
          </w:p>
          <w:p w14:paraId="42164AAC" w14:textId="77777777" w:rsidR="00656A07" w:rsidRPr="00524483" w:rsidRDefault="00656A07" w:rsidP="004430B6">
            <w:pPr>
              <w:pStyle w:val="BodyText"/>
              <w:ind w:left="165" w:firstLine="0"/>
              <w:rPr>
                <w:b/>
              </w:rPr>
            </w:pPr>
            <w:r w:rsidRPr="00524483">
              <w:rPr>
                <w:b/>
              </w:rPr>
              <w:t>(1</w:t>
            </w:r>
            <w:r w:rsidRPr="00524483"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YEAR</w:t>
            </w:r>
            <w:r w:rsidRPr="00524483">
              <w:rPr>
                <w:b/>
              </w:rPr>
              <w:t>)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6C3B7E80" w14:textId="77777777" w:rsidR="00656A07" w:rsidRPr="00524483" w:rsidRDefault="00656A07" w:rsidP="004430B6">
            <w:pPr>
              <w:pStyle w:val="BodyText"/>
              <w:ind w:left="165" w:firstLine="0"/>
              <w:rPr>
                <w:b/>
              </w:rPr>
            </w:pPr>
          </w:p>
          <w:p w14:paraId="4170E26C" w14:textId="77777777" w:rsidR="00656A07" w:rsidRPr="00524483" w:rsidRDefault="00656A07" w:rsidP="004430B6">
            <w:pPr>
              <w:pStyle w:val="BodyText"/>
              <w:ind w:left="165" w:firstLine="0"/>
              <w:rPr>
                <w:b/>
              </w:rPr>
            </w:pPr>
            <w:r w:rsidRPr="00524483">
              <w:rPr>
                <w:b/>
              </w:rPr>
              <w:t>LEARNING GOAL(S) RELATED TO ENHANCING THIS COMPETENCY</w:t>
            </w:r>
          </w:p>
          <w:p w14:paraId="22AB0EB2" w14:textId="77777777" w:rsidR="00656A07" w:rsidRPr="00524483" w:rsidRDefault="00656A07" w:rsidP="004430B6">
            <w:pPr>
              <w:pStyle w:val="BodyText"/>
              <w:ind w:left="165" w:firstLine="0"/>
              <w:rPr>
                <w:b/>
              </w:rPr>
            </w:pP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175F84C1" w14:textId="77777777" w:rsidR="00656A07" w:rsidRPr="00524483" w:rsidRDefault="00656A07" w:rsidP="004430B6">
            <w:pPr>
              <w:pStyle w:val="BodyText"/>
              <w:ind w:left="165" w:firstLine="0"/>
              <w:rPr>
                <w:b/>
              </w:rPr>
            </w:pPr>
          </w:p>
          <w:p w14:paraId="46749B88" w14:textId="77777777" w:rsidR="00656A07" w:rsidRPr="00524483" w:rsidRDefault="00656A07" w:rsidP="004430B6">
            <w:pPr>
              <w:pStyle w:val="BodyText"/>
              <w:ind w:left="165" w:firstLine="0"/>
              <w:rPr>
                <w:b/>
              </w:rPr>
            </w:pPr>
            <w:r w:rsidRPr="00524483">
              <w:rPr>
                <w:b/>
              </w:rPr>
              <w:t>PROFESSIONAL DEVELOPMENT AND NETWORKING OPPORTUNITIES TO ADDRESS THESE LEARNING GOALS</w:t>
            </w:r>
            <w:r w:rsidRPr="00524483">
              <w:rPr>
                <w:b/>
                <w:spacing w:val="-15"/>
              </w:rPr>
              <w:t>:</w:t>
            </w:r>
          </w:p>
        </w:tc>
      </w:tr>
      <w:tr w:rsidR="00656A07" w14:paraId="687436FB" w14:textId="77777777" w:rsidTr="00656A07">
        <w:trPr>
          <w:trHeight w:hRule="exact" w:val="1246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23C1D7" w14:textId="77777777" w:rsidR="00656A07" w:rsidRDefault="00656A07" w:rsidP="004430B6">
            <w:pPr>
              <w:pStyle w:val="TableParagraph"/>
              <w:spacing w:before="70"/>
              <w:ind w:left="10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D04B0B" w14:textId="77777777" w:rsidR="00656A07" w:rsidRDefault="00656A07" w:rsidP="004430B6">
            <w:pPr>
              <w:pStyle w:val="TableParagraph"/>
              <w:spacing w:before="70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31DBD22B" w14:textId="77777777" w:rsidR="00656A07" w:rsidRDefault="00656A07" w:rsidP="004430B6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591A880C" w14:textId="77777777" w:rsidR="00656A07" w:rsidRDefault="00656A07" w:rsidP="004430B6">
            <w:pPr>
              <w:pStyle w:val="TableParagraph"/>
              <w:spacing w:before="119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E218B0" w14:textId="77777777" w:rsidR="00656A07" w:rsidRDefault="00656A07" w:rsidP="004430B6">
            <w:pPr>
              <w:pStyle w:val="TableParagraph"/>
              <w:spacing w:before="70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21D9FA19" w14:textId="77777777" w:rsidR="00656A07" w:rsidRDefault="00656A07" w:rsidP="004430B6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425C429C" w14:textId="77777777" w:rsidR="00656A07" w:rsidRDefault="00656A07" w:rsidP="004430B6">
            <w:pPr>
              <w:pStyle w:val="TableParagraph"/>
              <w:spacing w:before="119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656A07" w14:paraId="2C63EE93" w14:textId="77777777" w:rsidTr="00656A07">
        <w:trPr>
          <w:trHeight w:hRule="exact" w:val="1246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6E32FE" w14:textId="77777777" w:rsidR="00656A07" w:rsidRDefault="00656A07" w:rsidP="004430B6">
            <w:pPr>
              <w:pStyle w:val="TableParagraph"/>
              <w:spacing w:before="69"/>
              <w:ind w:left="10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A72520" w14:textId="77777777" w:rsidR="00656A07" w:rsidRDefault="00656A07" w:rsidP="004430B6">
            <w:pPr>
              <w:pStyle w:val="TableParagraph"/>
              <w:spacing w:before="70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0247F0DB" w14:textId="77777777" w:rsidR="00656A07" w:rsidRDefault="00656A07" w:rsidP="004430B6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1CEFA5D4" w14:textId="77777777" w:rsidR="00656A07" w:rsidRDefault="00656A07" w:rsidP="004430B6">
            <w:pPr>
              <w:pStyle w:val="TableParagraph"/>
              <w:spacing w:before="119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B96633" w14:textId="77777777" w:rsidR="00656A07" w:rsidRDefault="00656A07" w:rsidP="004430B6">
            <w:pPr>
              <w:pStyle w:val="TableParagraph"/>
              <w:spacing w:before="70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53927523" w14:textId="77777777" w:rsidR="00656A07" w:rsidRDefault="00656A07" w:rsidP="004430B6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34A4ABEA" w14:textId="77777777" w:rsidR="00656A07" w:rsidRDefault="00656A07" w:rsidP="004430B6">
            <w:pPr>
              <w:pStyle w:val="TableParagraph"/>
              <w:spacing w:before="119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656A07" w14:paraId="53EA9FB0" w14:textId="77777777" w:rsidTr="00656A07">
        <w:trPr>
          <w:trHeight w:hRule="exact" w:val="1246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C44A95" w14:textId="77777777" w:rsidR="00656A07" w:rsidRDefault="00656A07" w:rsidP="004430B6">
            <w:pPr>
              <w:pStyle w:val="TableParagraph"/>
              <w:spacing w:before="69"/>
              <w:ind w:left="10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6DED0D" w14:textId="77777777" w:rsidR="00656A07" w:rsidRDefault="00656A07" w:rsidP="004430B6">
            <w:pPr>
              <w:pStyle w:val="TableParagraph"/>
              <w:spacing w:before="70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752BEB07" w14:textId="77777777" w:rsidR="00656A07" w:rsidRDefault="00656A07" w:rsidP="004430B6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30E46D8B" w14:textId="77777777" w:rsidR="00656A07" w:rsidRDefault="00656A07" w:rsidP="004430B6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4B4D08" w14:textId="77777777" w:rsidR="00656A07" w:rsidRDefault="00656A07" w:rsidP="004430B6">
            <w:pPr>
              <w:pStyle w:val="TableParagraph"/>
              <w:spacing w:before="70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51D6F616" w14:textId="77777777" w:rsidR="00656A07" w:rsidRDefault="00656A07" w:rsidP="004430B6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3EAB7D17" w14:textId="77777777" w:rsidR="00656A07" w:rsidRDefault="00656A07" w:rsidP="004430B6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24483" w14:paraId="0B617C62" w14:textId="77777777" w:rsidTr="00656A07">
        <w:trPr>
          <w:trHeight w:hRule="exact" w:val="1354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2FABF4E5" w14:textId="77777777" w:rsidR="00524483" w:rsidRPr="00524483" w:rsidRDefault="00524483" w:rsidP="002B6A5C">
            <w:pPr>
              <w:pStyle w:val="BodyText"/>
              <w:ind w:left="165" w:firstLine="0"/>
              <w:contextualSpacing/>
              <w:rPr>
                <w:b/>
              </w:rPr>
            </w:pPr>
          </w:p>
          <w:p w14:paraId="7484DC34" w14:textId="005AC71F" w:rsidR="00524483" w:rsidRDefault="00524483" w:rsidP="002B6A5C">
            <w:pPr>
              <w:pStyle w:val="BodyText"/>
              <w:ind w:left="165" w:firstLine="0"/>
              <w:contextualSpacing/>
              <w:rPr>
                <w:b/>
                <w:bCs/>
              </w:rPr>
            </w:pPr>
            <w:r w:rsidRPr="00524483">
              <w:rPr>
                <w:b/>
              </w:rPr>
              <w:t xml:space="preserve">COMPETENCY I WOULD LIKE TO ENHANCE IN THE </w:t>
            </w:r>
            <w:r>
              <w:rPr>
                <w:b/>
              </w:rPr>
              <w:t>INTERMEDIATE</w:t>
            </w:r>
            <w:r w:rsidRPr="00524483">
              <w:rPr>
                <w:b/>
              </w:rPr>
              <w:t>-TERM</w:t>
            </w:r>
            <w:r>
              <w:rPr>
                <w:b/>
              </w:rPr>
              <w:t xml:space="preserve"> (2-5 YEARS)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40CAF584" w14:textId="77777777" w:rsidR="00524483" w:rsidRPr="00524483" w:rsidRDefault="00524483" w:rsidP="002B6A5C">
            <w:pPr>
              <w:pStyle w:val="BodyText"/>
              <w:ind w:left="165" w:firstLine="0"/>
              <w:contextualSpacing/>
              <w:rPr>
                <w:b/>
              </w:rPr>
            </w:pPr>
          </w:p>
          <w:p w14:paraId="4539917C" w14:textId="77777777" w:rsidR="00524483" w:rsidRPr="00524483" w:rsidRDefault="00524483" w:rsidP="002B6A5C">
            <w:pPr>
              <w:pStyle w:val="BodyText"/>
              <w:ind w:left="165" w:firstLine="0"/>
              <w:contextualSpacing/>
              <w:rPr>
                <w:b/>
              </w:rPr>
            </w:pPr>
            <w:r w:rsidRPr="00524483">
              <w:rPr>
                <w:b/>
              </w:rPr>
              <w:t>LEARNING GOAL(S) RELATED TO ENHANCING THIS COMPETENCY</w:t>
            </w:r>
          </w:p>
          <w:p w14:paraId="0718AAA2" w14:textId="49000BA7" w:rsidR="00524483" w:rsidRDefault="00524483" w:rsidP="002B6A5C">
            <w:pPr>
              <w:pStyle w:val="TableParagraph"/>
              <w:ind w:right="2"/>
              <w:contextualSpacing/>
              <w:rPr>
                <w:rFonts w:ascii="Arial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0221C7C2" w14:textId="77777777" w:rsidR="00524483" w:rsidRPr="002B6A5C" w:rsidRDefault="00524483" w:rsidP="002B6A5C">
            <w:pPr>
              <w:pStyle w:val="BodyText"/>
              <w:contextualSpacing/>
              <w:rPr>
                <w:b/>
              </w:rPr>
            </w:pPr>
          </w:p>
          <w:p w14:paraId="04BF38F6" w14:textId="64F91B84" w:rsidR="00524483" w:rsidRDefault="002B6A5C" w:rsidP="002B6A5C">
            <w:pPr>
              <w:pStyle w:val="TableParagraph"/>
              <w:ind w:left="178" w:right="179" w:hanging="1"/>
              <w:contextualSpacing/>
              <w:rPr>
                <w:rFonts w:ascii="Arial"/>
                <w:b/>
                <w:bCs/>
              </w:rPr>
            </w:pPr>
            <w:r w:rsidRPr="002B6A5C">
              <w:rPr>
                <w:rFonts w:ascii="Arial" w:eastAsia="Arial" w:hAnsi="Arial"/>
                <w:b/>
              </w:rPr>
              <w:t>PROFESSIONAL DEVELOPMENT AND NETWORKING OPPORTUNITIES TO ADDRESS THESE LEARNING GOALS</w:t>
            </w:r>
            <w:r w:rsidR="00524483" w:rsidRPr="002B6A5C">
              <w:rPr>
                <w:rFonts w:ascii="Arial" w:eastAsia="Arial" w:hAnsi="Arial"/>
                <w:b/>
              </w:rPr>
              <w:t>:</w:t>
            </w:r>
          </w:p>
        </w:tc>
      </w:tr>
      <w:tr w:rsidR="00934A34" w14:paraId="41F7B724" w14:textId="77777777" w:rsidTr="00656A07">
        <w:trPr>
          <w:trHeight w:hRule="exact" w:val="1618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ED84A8" w14:textId="77777777" w:rsidR="00934A34" w:rsidRDefault="00934A34" w:rsidP="00263E0D">
            <w:pPr>
              <w:pStyle w:val="TableParagraph"/>
              <w:spacing w:before="70"/>
              <w:ind w:left="10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06FEB0" w14:textId="77777777" w:rsidR="00934A34" w:rsidRDefault="00934A34" w:rsidP="00263E0D">
            <w:pPr>
              <w:pStyle w:val="TableParagraph"/>
              <w:spacing w:before="70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4B65A816" w14:textId="77777777" w:rsidR="00934A34" w:rsidRDefault="00934A34" w:rsidP="00263E0D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15EE4177" w14:textId="77777777" w:rsidR="00934A34" w:rsidRDefault="00934A34" w:rsidP="00263E0D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52342A" w14:textId="77777777" w:rsidR="00934A34" w:rsidRDefault="00934A34" w:rsidP="00263E0D">
            <w:pPr>
              <w:pStyle w:val="TableParagraph"/>
              <w:spacing w:before="70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1CA82978" w14:textId="77777777" w:rsidR="00934A34" w:rsidRDefault="00934A34" w:rsidP="00263E0D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7A4B9DF5" w14:textId="77777777" w:rsidR="00934A34" w:rsidRDefault="00934A34" w:rsidP="00263E0D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934A34" w14:paraId="44AB1A11" w14:textId="77777777" w:rsidTr="00656A07">
        <w:trPr>
          <w:trHeight w:hRule="exact" w:val="1619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39B2B9" w14:textId="77777777" w:rsidR="00934A34" w:rsidRDefault="00934A34" w:rsidP="00263E0D">
            <w:pPr>
              <w:pStyle w:val="TableParagraph"/>
              <w:spacing w:before="70"/>
              <w:ind w:left="10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8A4A75" w14:textId="77777777" w:rsidR="00934A34" w:rsidRDefault="00934A34" w:rsidP="00263E0D">
            <w:pPr>
              <w:pStyle w:val="TableParagraph"/>
              <w:spacing w:before="72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63574FE1" w14:textId="77777777" w:rsidR="00934A34" w:rsidRDefault="00934A34" w:rsidP="00263E0D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27A061BA" w14:textId="77777777" w:rsidR="00934A34" w:rsidRDefault="00934A34" w:rsidP="00263E0D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D1E121" w14:textId="77777777" w:rsidR="00934A34" w:rsidRDefault="00934A34" w:rsidP="00263E0D">
            <w:pPr>
              <w:pStyle w:val="TableParagraph"/>
              <w:spacing w:before="72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64B6908B" w14:textId="77777777" w:rsidR="00934A34" w:rsidRDefault="00934A34" w:rsidP="00263E0D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4AD4115E" w14:textId="77777777" w:rsidR="00934A34" w:rsidRDefault="00934A34" w:rsidP="00263E0D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934A34" w14:paraId="2293F08E" w14:textId="77777777" w:rsidTr="00656A07">
        <w:trPr>
          <w:trHeight w:hRule="exact" w:val="1009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6AD2FD38" w14:textId="6A0048DF" w:rsidR="12C83D0E" w:rsidRDefault="12C83D0E" w:rsidP="002B6A5C">
            <w:pPr>
              <w:pStyle w:val="TableParagraph"/>
              <w:spacing w:before="120"/>
              <w:ind w:left="-1" w:right="1"/>
              <w:rPr>
                <w:rFonts w:ascii="Arial"/>
                <w:b/>
                <w:bCs/>
              </w:rPr>
            </w:pPr>
            <w:r w:rsidRPr="4480B4E0">
              <w:rPr>
                <w:rFonts w:ascii="Arial"/>
                <w:b/>
                <w:bCs/>
              </w:rPr>
              <w:lastRenderedPageBreak/>
              <w:t xml:space="preserve">COMPETENCY I WOULD LIKE TO ENHANCE IN THE </w:t>
            </w:r>
            <w:r w:rsidR="0ECB7303" w:rsidRPr="4480B4E0">
              <w:rPr>
                <w:rFonts w:ascii="Arial"/>
                <w:b/>
                <w:bCs/>
              </w:rPr>
              <w:t>LONG</w:t>
            </w:r>
            <w:r w:rsidRPr="4480B4E0">
              <w:rPr>
                <w:rFonts w:ascii="Arial"/>
                <w:b/>
                <w:bCs/>
              </w:rPr>
              <w:t xml:space="preserve">-TERM </w:t>
            </w:r>
            <w:r w:rsidR="002B6A5C">
              <w:rPr>
                <w:rFonts w:ascii="Arial"/>
                <w:b/>
                <w:bCs/>
              </w:rPr>
              <w:t>(5+ YEARS)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2C9E28CF" w14:textId="77777777" w:rsidR="12C83D0E" w:rsidRDefault="12C83D0E" w:rsidP="4480B4E0">
            <w:pPr>
              <w:pStyle w:val="TableParagraph"/>
              <w:spacing w:before="4"/>
              <w:rPr>
                <w:rFonts w:ascii="Arial" w:eastAsia="Arial" w:hAnsi="Arial" w:cs="Arial"/>
                <w:sz w:val="32"/>
                <w:szCs w:val="32"/>
              </w:rPr>
            </w:pPr>
          </w:p>
          <w:p w14:paraId="695FD078" w14:textId="4188AA43" w:rsidR="12C83D0E" w:rsidRDefault="12C83D0E" w:rsidP="002B6A5C">
            <w:pPr>
              <w:pStyle w:val="TableParagraph"/>
              <w:ind w:left="256" w:right="2" w:hanging="90"/>
              <w:rPr>
                <w:rFonts w:ascii="Arial"/>
                <w:b/>
                <w:bCs/>
              </w:rPr>
            </w:pPr>
            <w:r w:rsidRPr="4480B4E0">
              <w:rPr>
                <w:rFonts w:ascii="Arial"/>
                <w:b/>
                <w:bCs/>
              </w:rPr>
              <w:t>LEARNING GOAL(S) RELATED TO ENHANCING THIS COMPETENCY</w:t>
            </w:r>
          </w:p>
          <w:p w14:paraId="25A36510" w14:textId="49000BA7" w:rsidR="12C83D0E" w:rsidRDefault="12C83D0E" w:rsidP="4480B4E0">
            <w:pPr>
              <w:pStyle w:val="TableParagraph"/>
              <w:ind w:right="2"/>
              <w:rPr>
                <w:rFonts w:ascii="Arial"/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ABF8F" w:themeFill="accent6" w:themeFillTint="99"/>
          </w:tcPr>
          <w:p w14:paraId="13DBFEBF" w14:textId="5CBCF49A" w:rsidR="12C83D0E" w:rsidRDefault="12C83D0E" w:rsidP="4480B4E0">
            <w:pPr>
              <w:pStyle w:val="TableParagraph"/>
              <w:spacing w:before="119"/>
              <w:ind w:left="178" w:right="179" w:hanging="1"/>
              <w:rPr>
                <w:rFonts w:ascii="Arial"/>
                <w:b/>
                <w:bCs/>
              </w:rPr>
            </w:pPr>
            <w:r w:rsidRPr="4480B4E0">
              <w:rPr>
                <w:rFonts w:ascii="Arial"/>
                <w:b/>
                <w:bCs/>
              </w:rPr>
              <w:t xml:space="preserve">PROFESSIONAL DEVELOPMENT AND NETWORKING OPPORTUNITIES TO </w:t>
            </w:r>
            <w:r w:rsidR="27EF8557" w:rsidRPr="4480B4E0">
              <w:rPr>
                <w:rFonts w:ascii="Arial"/>
                <w:b/>
                <w:bCs/>
              </w:rPr>
              <w:t xml:space="preserve">ADDRESS </w:t>
            </w:r>
            <w:r w:rsidRPr="4480B4E0">
              <w:rPr>
                <w:rFonts w:ascii="Arial"/>
                <w:b/>
                <w:bCs/>
              </w:rPr>
              <w:t>THESE LEARNING GOALS:</w:t>
            </w:r>
          </w:p>
        </w:tc>
      </w:tr>
      <w:tr w:rsidR="00934A34" w14:paraId="41DF1E86" w14:textId="77777777" w:rsidTr="00656A07">
        <w:trPr>
          <w:trHeight w:hRule="exact" w:val="1618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802DC3" w14:textId="77777777" w:rsidR="00934A34" w:rsidRDefault="00934A34" w:rsidP="00263E0D">
            <w:pPr>
              <w:pStyle w:val="TableParagraph"/>
              <w:spacing w:before="70"/>
              <w:ind w:left="10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6851D3" w14:textId="77777777" w:rsidR="00934A34" w:rsidRDefault="00934A34" w:rsidP="00263E0D">
            <w:pPr>
              <w:pStyle w:val="TableParagraph"/>
              <w:spacing w:before="70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6D18107F" w14:textId="77777777" w:rsidR="00934A34" w:rsidRDefault="00934A34" w:rsidP="00263E0D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4F3DDA49" w14:textId="77777777" w:rsidR="00934A34" w:rsidRDefault="00934A34" w:rsidP="00263E0D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EC0FFE" w14:textId="77777777" w:rsidR="00934A34" w:rsidRDefault="00934A34" w:rsidP="00263E0D">
            <w:pPr>
              <w:pStyle w:val="TableParagraph"/>
              <w:spacing w:before="70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052E4537" w14:textId="77777777" w:rsidR="00934A34" w:rsidRDefault="00934A34" w:rsidP="00263E0D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5B21FC76" w14:textId="77777777" w:rsidR="00934A34" w:rsidRDefault="00934A34" w:rsidP="00263E0D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934A34" w14:paraId="188C83AA" w14:textId="77777777" w:rsidTr="00656A07">
        <w:trPr>
          <w:trHeight w:hRule="exact" w:val="1619"/>
        </w:trPr>
        <w:tc>
          <w:tcPr>
            <w:tcW w:w="38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A2C47C" w14:textId="77777777" w:rsidR="00934A34" w:rsidRDefault="00934A34" w:rsidP="00263E0D">
            <w:pPr>
              <w:pStyle w:val="TableParagraph"/>
              <w:spacing w:before="70"/>
              <w:ind w:left="10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6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589FAA" w14:textId="77777777" w:rsidR="00934A34" w:rsidRDefault="00934A34" w:rsidP="00263E0D">
            <w:pPr>
              <w:pStyle w:val="TableParagraph"/>
              <w:spacing w:before="72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24F215B3" w14:textId="77777777" w:rsidR="00934A34" w:rsidRDefault="00934A34" w:rsidP="00263E0D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76373ECE" w14:textId="77777777" w:rsidR="00934A34" w:rsidRDefault="00934A34" w:rsidP="00263E0D">
            <w:pPr>
              <w:pStyle w:val="TableParagraph"/>
              <w:spacing w:before="118"/>
              <w:ind w:left="46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3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714951" w14:textId="77777777" w:rsidR="00934A34" w:rsidRDefault="00934A34" w:rsidP="00263E0D">
            <w:pPr>
              <w:pStyle w:val="TableParagraph"/>
              <w:spacing w:before="72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5516723B" w14:textId="77777777" w:rsidR="00934A34" w:rsidRDefault="00934A34" w:rsidP="00263E0D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5929180D" w14:textId="77777777" w:rsidR="00934A34" w:rsidRDefault="00934A34" w:rsidP="00263E0D">
            <w:pPr>
              <w:pStyle w:val="TableParagraph"/>
              <w:spacing w:before="118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</w:tbl>
    <w:p w14:paraId="51EDAB8B" w14:textId="77777777" w:rsidR="00A81F44" w:rsidRDefault="0090590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C700276" wp14:editId="401B1DD8">
                <wp:simplePos x="0" y="0"/>
                <wp:positionH relativeFrom="page">
                  <wp:posOffset>721360</wp:posOffset>
                </wp:positionH>
                <wp:positionV relativeFrom="page">
                  <wp:posOffset>883285</wp:posOffset>
                </wp:positionV>
                <wp:extent cx="11318875" cy="1270"/>
                <wp:effectExtent l="16510" t="16510" r="1841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8875" cy="1270"/>
                          <a:chOff x="1136" y="1391"/>
                          <a:chExt cx="1782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6" y="1391"/>
                            <a:ext cx="17825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17825"/>
                              <a:gd name="T2" fmla="+- 0 18961 1136"/>
                              <a:gd name="T3" fmla="*/ T2 w 17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25">
                                <a:moveTo>
                                  <a:pt x="0" y="0"/>
                                </a:moveTo>
                                <a:lnTo>
                                  <a:pt x="17825" y="0"/>
                                </a:lnTo>
                              </a:path>
                            </a:pathLst>
                          </a:custGeom>
                          <a:noFill/>
                          <a:ln w="20307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FEBD3F3" id="Group 2" o:spid="_x0000_s1026" style="position:absolute;margin-left:56.8pt;margin-top:69.55pt;width:891.25pt;height:.1pt;z-index:-251667456;mso-position-horizontal-relative:page;mso-position-vertical-relative:page" coordorigin="1136,1391" coordsize="178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">
                <v:shape id="Freeform 3" o:spid="_x0000_s1027" style="position:absolute;left:1136;top:1391;width:17825;height:2;visibility:visible;mso-wrap-style:square;v-text-anchor:top" coordsize="17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" path="m,l17825,e" filled="f" strokecolor="#e36c0a" strokeweight=".56408mm">
                  <v:path arrowok="t" o:connecttype="custom" o:connectlocs="0,0;17825,0" o:connectangles="0,0"/>
                </v:shape>
                <w10:wrap anchorx="page" anchory="page"/>
              </v:group>
            </w:pict>
          </mc:Fallback>
        </mc:AlternateContent>
      </w:r>
    </w:p>
    <w:sectPr w:rsidR="00A81F44">
      <w:pgSz w:w="20160" w:h="12240" w:orient="landscape"/>
      <w:pgMar w:top="980" w:right="1080" w:bottom="680" w:left="94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6939" w14:textId="77777777" w:rsidR="00355B9E" w:rsidRDefault="00355B9E">
      <w:r>
        <w:separator/>
      </w:r>
    </w:p>
  </w:endnote>
  <w:endnote w:type="continuationSeparator" w:id="0">
    <w:p w14:paraId="6D6E300D" w14:textId="77777777" w:rsidR="00355B9E" w:rsidRDefault="0035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052D" w14:textId="77777777" w:rsidR="00263E0D" w:rsidRDefault="00263E0D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5E9D41" wp14:editId="35C3AB65">
              <wp:simplePos x="0" y="0"/>
              <wp:positionH relativeFrom="page">
                <wp:posOffset>5755640</wp:posOffset>
              </wp:positionH>
              <wp:positionV relativeFrom="page">
                <wp:posOffset>7310755</wp:posOffset>
              </wp:positionV>
              <wp:extent cx="1290955" cy="127000"/>
              <wp:effectExtent l="254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535E4" w14:textId="77777777" w:rsidR="00263E0D" w:rsidRDefault="00263E0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E9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.2pt;margin-top:575.65pt;width:101.6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ivrQIAAKk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" filled="f" stroked="f">
              <v:textbox inset="0,0,0,0">
                <w:txbxContent>
                  <w:p w14:paraId="3AA535E4" w14:textId="77777777" w:rsidR="00263E0D" w:rsidRDefault="00263E0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A510" w14:textId="77777777" w:rsidR="00355B9E" w:rsidRDefault="00355B9E">
      <w:r>
        <w:separator/>
      </w:r>
    </w:p>
  </w:footnote>
  <w:footnote w:type="continuationSeparator" w:id="0">
    <w:p w14:paraId="18856FA8" w14:textId="77777777" w:rsidR="00355B9E" w:rsidRDefault="0035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606"/>
    <w:multiLevelType w:val="hybridMultilevel"/>
    <w:tmpl w:val="EEC818F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0863D7E"/>
    <w:multiLevelType w:val="hybridMultilevel"/>
    <w:tmpl w:val="A6105ABA"/>
    <w:lvl w:ilvl="0" w:tplc="14DEE566">
      <w:start w:val="1"/>
      <w:numFmt w:val="decimal"/>
      <w:lvlText w:val="%1."/>
      <w:lvlJc w:val="left"/>
      <w:pPr>
        <w:ind w:left="1006" w:hanging="360"/>
      </w:pPr>
      <w:rPr>
        <w:rFonts w:ascii="Arial" w:eastAsia="Arial" w:hAnsi="Arial" w:hint="default"/>
        <w:w w:val="99"/>
        <w:sz w:val="22"/>
        <w:szCs w:val="22"/>
      </w:rPr>
    </w:lvl>
    <w:lvl w:ilvl="1" w:tplc="3AE8455C">
      <w:start w:val="1"/>
      <w:numFmt w:val="bullet"/>
      <w:lvlText w:val=""/>
      <w:lvlJc w:val="left"/>
      <w:pPr>
        <w:ind w:left="172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F7C803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6560ABA6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96CC951C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5" w:tplc="E5BC031C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6" w:tplc="97D69A04">
      <w:start w:val="1"/>
      <w:numFmt w:val="bullet"/>
      <w:lvlText w:val="•"/>
      <w:lvlJc w:val="left"/>
      <w:pPr>
        <w:ind w:left="10013" w:hanging="360"/>
      </w:pPr>
      <w:rPr>
        <w:rFonts w:hint="default"/>
      </w:rPr>
    </w:lvl>
    <w:lvl w:ilvl="7" w:tplc="2D2A02F8">
      <w:start w:val="1"/>
      <w:numFmt w:val="bullet"/>
      <w:lvlText w:val="•"/>
      <w:lvlJc w:val="left"/>
      <w:pPr>
        <w:ind w:left="12085" w:hanging="360"/>
      </w:pPr>
      <w:rPr>
        <w:rFonts w:hint="default"/>
      </w:rPr>
    </w:lvl>
    <w:lvl w:ilvl="8" w:tplc="3DDA4A82">
      <w:start w:val="1"/>
      <w:numFmt w:val="bullet"/>
      <w:lvlText w:val="•"/>
      <w:lvlJc w:val="left"/>
      <w:pPr>
        <w:ind w:left="14156" w:hanging="360"/>
      </w:pPr>
      <w:rPr>
        <w:rFonts w:hint="default"/>
      </w:rPr>
    </w:lvl>
  </w:abstractNum>
  <w:abstractNum w:abstractNumId="2" w15:restartNumberingAfterBreak="0">
    <w:nsid w:val="32216B03"/>
    <w:multiLevelType w:val="hybridMultilevel"/>
    <w:tmpl w:val="61382110"/>
    <w:lvl w:ilvl="0" w:tplc="E11213C8">
      <w:start w:val="1"/>
      <w:numFmt w:val="lowerLetter"/>
      <w:lvlText w:val="%1)"/>
      <w:lvlJc w:val="left"/>
      <w:pPr>
        <w:ind w:left="1006" w:hanging="361"/>
      </w:pPr>
      <w:rPr>
        <w:rFonts w:ascii="Arial" w:eastAsia="Arial" w:hAnsi="Arial" w:hint="default"/>
        <w:w w:val="99"/>
        <w:sz w:val="22"/>
        <w:szCs w:val="22"/>
      </w:rPr>
    </w:lvl>
    <w:lvl w:ilvl="1" w:tplc="5FF8387A">
      <w:start w:val="1"/>
      <w:numFmt w:val="bullet"/>
      <w:lvlText w:val="•"/>
      <w:lvlJc w:val="left"/>
      <w:pPr>
        <w:ind w:left="2736" w:hanging="361"/>
      </w:pPr>
      <w:rPr>
        <w:rFonts w:hint="default"/>
      </w:rPr>
    </w:lvl>
    <w:lvl w:ilvl="2" w:tplc="339EB192">
      <w:start w:val="1"/>
      <w:numFmt w:val="bullet"/>
      <w:lvlText w:val="•"/>
      <w:lvlJc w:val="left"/>
      <w:pPr>
        <w:ind w:left="4465" w:hanging="361"/>
      </w:pPr>
      <w:rPr>
        <w:rFonts w:hint="default"/>
      </w:rPr>
    </w:lvl>
    <w:lvl w:ilvl="3" w:tplc="B9BE520A">
      <w:start w:val="1"/>
      <w:numFmt w:val="bullet"/>
      <w:lvlText w:val="•"/>
      <w:lvlJc w:val="left"/>
      <w:pPr>
        <w:ind w:left="6194" w:hanging="361"/>
      </w:pPr>
      <w:rPr>
        <w:rFonts w:hint="default"/>
      </w:rPr>
    </w:lvl>
    <w:lvl w:ilvl="4" w:tplc="B254DBFE">
      <w:start w:val="1"/>
      <w:numFmt w:val="bullet"/>
      <w:lvlText w:val="•"/>
      <w:lvlJc w:val="left"/>
      <w:pPr>
        <w:ind w:left="7924" w:hanging="361"/>
      </w:pPr>
      <w:rPr>
        <w:rFonts w:hint="default"/>
      </w:rPr>
    </w:lvl>
    <w:lvl w:ilvl="5" w:tplc="5E7055D6">
      <w:start w:val="1"/>
      <w:numFmt w:val="bullet"/>
      <w:lvlText w:val="•"/>
      <w:lvlJc w:val="left"/>
      <w:pPr>
        <w:ind w:left="9653" w:hanging="361"/>
      </w:pPr>
      <w:rPr>
        <w:rFonts w:hint="default"/>
      </w:rPr>
    </w:lvl>
    <w:lvl w:ilvl="6" w:tplc="476080EE">
      <w:start w:val="1"/>
      <w:numFmt w:val="bullet"/>
      <w:lvlText w:val="•"/>
      <w:lvlJc w:val="left"/>
      <w:pPr>
        <w:ind w:left="11382" w:hanging="361"/>
      </w:pPr>
      <w:rPr>
        <w:rFonts w:hint="default"/>
      </w:rPr>
    </w:lvl>
    <w:lvl w:ilvl="7" w:tplc="922E6E4E">
      <w:start w:val="1"/>
      <w:numFmt w:val="bullet"/>
      <w:lvlText w:val="•"/>
      <w:lvlJc w:val="left"/>
      <w:pPr>
        <w:ind w:left="13112" w:hanging="361"/>
      </w:pPr>
      <w:rPr>
        <w:rFonts w:hint="default"/>
      </w:rPr>
    </w:lvl>
    <w:lvl w:ilvl="8" w:tplc="18EA2A68">
      <w:start w:val="1"/>
      <w:numFmt w:val="bullet"/>
      <w:lvlText w:val="•"/>
      <w:lvlJc w:val="left"/>
      <w:pPr>
        <w:ind w:left="14841" w:hanging="361"/>
      </w:pPr>
      <w:rPr>
        <w:rFonts w:hint="default"/>
      </w:rPr>
    </w:lvl>
  </w:abstractNum>
  <w:abstractNum w:abstractNumId="3" w15:restartNumberingAfterBreak="0">
    <w:nsid w:val="39D85E00"/>
    <w:multiLevelType w:val="hybridMultilevel"/>
    <w:tmpl w:val="D30E81B4"/>
    <w:lvl w:ilvl="0" w:tplc="4C9EAD36">
      <w:start w:val="1"/>
      <w:numFmt w:val="bullet"/>
      <w:lvlText w:val=""/>
      <w:lvlJc w:val="left"/>
      <w:pPr>
        <w:ind w:left="1906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904C3EA">
      <w:start w:val="1"/>
      <w:numFmt w:val="bullet"/>
      <w:lvlText w:val=""/>
      <w:lvlJc w:val="left"/>
      <w:pPr>
        <w:ind w:left="280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A0A8F4E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3" w:tplc="25348492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4" w:tplc="3A8093CC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  <w:lvl w:ilvl="5" w:tplc="70389F48">
      <w:start w:val="1"/>
      <w:numFmt w:val="bullet"/>
      <w:lvlText w:val="•"/>
      <w:lvlJc w:val="left"/>
      <w:pPr>
        <w:ind w:left="9772" w:hanging="360"/>
      </w:pPr>
      <w:rPr>
        <w:rFonts w:hint="default"/>
      </w:rPr>
    </w:lvl>
    <w:lvl w:ilvl="6" w:tplc="28B4DDAA">
      <w:start w:val="1"/>
      <w:numFmt w:val="bullet"/>
      <w:lvlText w:val="•"/>
      <w:lvlJc w:val="left"/>
      <w:pPr>
        <w:ind w:left="11513" w:hanging="360"/>
      </w:pPr>
      <w:rPr>
        <w:rFonts w:hint="default"/>
      </w:rPr>
    </w:lvl>
    <w:lvl w:ilvl="7" w:tplc="4BB4BDF8">
      <w:start w:val="1"/>
      <w:numFmt w:val="bullet"/>
      <w:lvlText w:val="•"/>
      <w:lvlJc w:val="left"/>
      <w:pPr>
        <w:ind w:left="13255" w:hanging="360"/>
      </w:pPr>
      <w:rPr>
        <w:rFonts w:hint="default"/>
      </w:rPr>
    </w:lvl>
    <w:lvl w:ilvl="8" w:tplc="7BF880C6">
      <w:start w:val="1"/>
      <w:numFmt w:val="bullet"/>
      <w:lvlText w:val="•"/>
      <w:lvlJc w:val="left"/>
      <w:pPr>
        <w:ind w:left="14996" w:hanging="360"/>
      </w:pPr>
      <w:rPr>
        <w:rFonts w:hint="default"/>
      </w:rPr>
    </w:lvl>
  </w:abstractNum>
  <w:abstractNum w:abstractNumId="4" w15:restartNumberingAfterBreak="0">
    <w:nsid w:val="4A8F11E6"/>
    <w:multiLevelType w:val="hybridMultilevel"/>
    <w:tmpl w:val="96BACD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3D13B0B"/>
    <w:multiLevelType w:val="hybridMultilevel"/>
    <w:tmpl w:val="3A88C1FE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6CFF45C1"/>
    <w:multiLevelType w:val="hybridMultilevel"/>
    <w:tmpl w:val="9C5033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3E2721F"/>
    <w:multiLevelType w:val="hybridMultilevel"/>
    <w:tmpl w:val="B41E59DC"/>
    <w:lvl w:ilvl="0" w:tplc="E7C4FD9C">
      <w:start w:val="1"/>
      <w:numFmt w:val="bullet"/>
      <w:lvlText w:val="*"/>
      <w:lvlJc w:val="left"/>
      <w:pPr>
        <w:ind w:left="372" w:hanging="147"/>
      </w:pPr>
      <w:rPr>
        <w:rFonts w:ascii="Arial" w:eastAsia="Arial" w:hAnsi="Arial" w:hint="default"/>
        <w:i/>
        <w:w w:val="99"/>
        <w:sz w:val="22"/>
        <w:szCs w:val="22"/>
      </w:rPr>
    </w:lvl>
    <w:lvl w:ilvl="1" w:tplc="DC8C92E2">
      <w:start w:val="1"/>
      <w:numFmt w:val="bullet"/>
      <w:lvlText w:val=""/>
      <w:lvlJc w:val="left"/>
      <w:pPr>
        <w:ind w:left="22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9280C0F6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3A8EEDC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4" w:tplc="870C686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5" w:tplc="42DA1E5C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6" w:tplc="0C16F538">
      <w:start w:val="1"/>
      <w:numFmt w:val="bullet"/>
      <w:lvlText w:val="•"/>
      <w:lvlJc w:val="left"/>
      <w:pPr>
        <w:ind w:left="10232" w:hanging="360"/>
      </w:pPr>
      <w:rPr>
        <w:rFonts w:hint="default"/>
      </w:rPr>
    </w:lvl>
    <w:lvl w:ilvl="7" w:tplc="1E38CB3A">
      <w:start w:val="1"/>
      <w:numFmt w:val="bullet"/>
      <w:lvlText w:val="•"/>
      <w:lvlJc w:val="left"/>
      <w:pPr>
        <w:ind w:left="12204" w:hanging="360"/>
      </w:pPr>
      <w:rPr>
        <w:rFonts w:hint="default"/>
      </w:rPr>
    </w:lvl>
    <w:lvl w:ilvl="8" w:tplc="0F44282C">
      <w:start w:val="1"/>
      <w:numFmt w:val="bullet"/>
      <w:lvlText w:val="•"/>
      <w:lvlJc w:val="left"/>
      <w:pPr>
        <w:ind w:left="1417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44"/>
    <w:rsid w:val="0000063A"/>
    <w:rsid w:val="00008B14"/>
    <w:rsid w:val="00046828"/>
    <w:rsid w:val="000573A0"/>
    <w:rsid w:val="00081E74"/>
    <w:rsid w:val="00093AFE"/>
    <w:rsid w:val="000B1E06"/>
    <w:rsid w:val="000F5132"/>
    <w:rsid w:val="0014654E"/>
    <w:rsid w:val="00173C47"/>
    <w:rsid w:val="00176893"/>
    <w:rsid w:val="0019B371"/>
    <w:rsid w:val="001B61FA"/>
    <w:rsid w:val="001C2E5F"/>
    <w:rsid w:val="001F603D"/>
    <w:rsid w:val="002120BA"/>
    <w:rsid w:val="002369A4"/>
    <w:rsid w:val="00261FD0"/>
    <w:rsid w:val="00263E0D"/>
    <w:rsid w:val="00271072"/>
    <w:rsid w:val="00281B95"/>
    <w:rsid w:val="002871AF"/>
    <w:rsid w:val="00290B18"/>
    <w:rsid w:val="0029616C"/>
    <w:rsid w:val="002B6A5C"/>
    <w:rsid w:val="002B757A"/>
    <w:rsid w:val="002F6D9C"/>
    <w:rsid w:val="00355B9E"/>
    <w:rsid w:val="003634AA"/>
    <w:rsid w:val="00394EB3"/>
    <w:rsid w:val="003E5C7B"/>
    <w:rsid w:val="004078EA"/>
    <w:rsid w:val="004107D8"/>
    <w:rsid w:val="004329FE"/>
    <w:rsid w:val="00455963"/>
    <w:rsid w:val="00473718"/>
    <w:rsid w:val="004815CA"/>
    <w:rsid w:val="004A4BB0"/>
    <w:rsid w:val="004B11A1"/>
    <w:rsid w:val="004E6DEB"/>
    <w:rsid w:val="00521451"/>
    <w:rsid w:val="00524483"/>
    <w:rsid w:val="00546E93"/>
    <w:rsid w:val="00587049"/>
    <w:rsid w:val="005A4CA3"/>
    <w:rsid w:val="005B2F42"/>
    <w:rsid w:val="005D74FE"/>
    <w:rsid w:val="005E60E4"/>
    <w:rsid w:val="006200E6"/>
    <w:rsid w:val="00635708"/>
    <w:rsid w:val="00656A07"/>
    <w:rsid w:val="00665958"/>
    <w:rsid w:val="00692F8D"/>
    <w:rsid w:val="006A205F"/>
    <w:rsid w:val="006A4844"/>
    <w:rsid w:val="006D00D8"/>
    <w:rsid w:val="00734EAE"/>
    <w:rsid w:val="00735C22"/>
    <w:rsid w:val="00737297"/>
    <w:rsid w:val="00784E57"/>
    <w:rsid w:val="0079335B"/>
    <w:rsid w:val="007B406C"/>
    <w:rsid w:val="007DB655"/>
    <w:rsid w:val="0085435B"/>
    <w:rsid w:val="008647BB"/>
    <w:rsid w:val="00870402"/>
    <w:rsid w:val="0089448C"/>
    <w:rsid w:val="008974AD"/>
    <w:rsid w:val="008D572C"/>
    <w:rsid w:val="008F55BB"/>
    <w:rsid w:val="00905906"/>
    <w:rsid w:val="00932247"/>
    <w:rsid w:val="00934A34"/>
    <w:rsid w:val="00976067"/>
    <w:rsid w:val="009D1CE6"/>
    <w:rsid w:val="009D3163"/>
    <w:rsid w:val="009D3486"/>
    <w:rsid w:val="009F1DB8"/>
    <w:rsid w:val="00A20163"/>
    <w:rsid w:val="00A81F44"/>
    <w:rsid w:val="00AA5837"/>
    <w:rsid w:val="00AA5C83"/>
    <w:rsid w:val="00AE77E0"/>
    <w:rsid w:val="00AF6BC4"/>
    <w:rsid w:val="00B40F5C"/>
    <w:rsid w:val="00B42D2F"/>
    <w:rsid w:val="00B5542C"/>
    <w:rsid w:val="00B7224D"/>
    <w:rsid w:val="00BD00CF"/>
    <w:rsid w:val="00BE728A"/>
    <w:rsid w:val="00C07298"/>
    <w:rsid w:val="00C076A9"/>
    <w:rsid w:val="00C2211B"/>
    <w:rsid w:val="00C86B06"/>
    <w:rsid w:val="00C9433B"/>
    <w:rsid w:val="00CC3226"/>
    <w:rsid w:val="00CC3CCB"/>
    <w:rsid w:val="00CCFCD1"/>
    <w:rsid w:val="00D342F1"/>
    <w:rsid w:val="00D56668"/>
    <w:rsid w:val="00E146AA"/>
    <w:rsid w:val="00E231BE"/>
    <w:rsid w:val="00E400F1"/>
    <w:rsid w:val="00E401F0"/>
    <w:rsid w:val="00E433E2"/>
    <w:rsid w:val="00E4440A"/>
    <w:rsid w:val="00E612D5"/>
    <w:rsid w:val="00E838CA"/>
    <w:rsid w:val="00EC3988"/>
    <w:rsid w:val="00F636EF"/>
    <w:rsid w:val="00FA0A30"/>
    <w:rsid w:val="00FA4E03"/>
    <w:rsid w:val="00FB7590"/>
    <w:rsid w:val="00FC4ECF"/>
    <w:rsid w:val="00FF2966"/>
    <w:rsid w:val="011C2C1D"/>
    <w:rsid w:val="01B583D2"/>
    <w:rsid w:val="022113BC"/>
    <w:rsid w:val="02373C29"/>
    <w:rsid w:val="0268CD32"/>
    <w:rsid w:val="02B7FC7E"/>
    <w:rsid w:val="02BEF25D"/>
    <w:rsid w:val="02D431C7"/>
    <w:rsid w:val="0342EE02"/>
    <w:rsid w:val="0355F933"/>
    <w:rsid w:val="0474F0C5"/>
    <w:rsid w:val="04BC2B30"/>
    <w:rsid w:val="056EDCEB"/>
    <w:rsid w:val="057527FA"/>
    <w:rsid w:val="05B43881"/>
    <w:rsid w:val="060447A3"/>
    <w:rsid w:val="06274386"/>
    <w:rsid w:val="06474A82"/>
    <w:rsid w:val="06E36033"/>
    <w:rsid w:val="074119DD"/>
    <w:rsid w:val="07BCA9B1"/>
    <w:rsid w:val="08EBD943"/>
    <w:rsid w:val="09109AC3"/>
    <w:rsid w:val="099F6AA4"/>
    <w:rsid w:val="09B2EA08"/>
    <w:rsid w:val="09D66ABB"/>
    <w:rsid w:val="09E4F17F"/>
    <w:rsid w:val="0A16E93F"/>
    <w:rsid w:val="0A32889F"/>
    <w:rsid w:val="0A3625DA"/>
    <w:rsid w:val="0AB9C9AA"/>
    <w:rsid w:val="0AF14F33"/>
    <w:rsid w:val="0B3B3B05"/>
    <w:rsid w:val="0B98ED9F"/>
    <w:rsid w:val="0C06431F"/>
    <w:rsid w:val="0C4DA3ED"/>
    <w:rsid w:val="0C58FB8A"/>
    <w:rsid w:val="0C597BA1"/>
    <w:rsid w:val="0C661F95"/>
    <w:rsid w:val="0C72C534"/>
    <w:rsid w:val="0CE6FBA2"/>
    <w:rsid w:val="0D8858A8"/>
    <w:rsid w:val="0E79821F"/>
    <w:rsid w:val="0E8E85E9"/>
    <w:rsid w:val="0E9D5249"/>
    <w:rsid w:val="0ECB7303"/>
    <w:rsid w:val="0ED6CBD1"/>
    <w:rsid w:val="0F41F26A"/>
    <w:rsid w:val="10254AD9"/>
    <w:rsid w:val="103D011F"/>
    <w:rsid w:val="1059E465"/>
    <w:rsid w:val="10A97CFB"/>
    <w:rsid w:val="124883D7"/>
    <w:rsid w:val="12571580"/>
    <w:rsid w:val="12C83D0E"/>
    <w:rsid w:val="12F4C3E2"/>
    <w:rsid w:val="13C54DA8"/>
    <w:rsid w:val="143B46B0"/>
    <w:rsid w:val="14AD8084"/>
    <w:rsid w:val="14D5DAA2"/>
    <w:rsid w:val="15B133EE"/>
    <w:rsid w:val="164241F6"/>
    <w:rsid w:val="1671AB03"/>
    <w:rsid w:val="169F52FC"/>
    <w:rsid w:val="16B19500"/>
    <w:rsid w:val="17544EA8"/>
    <w:rsid w:val="17607196"/>
    <w:rsid w:val="17909402"/>
    <w:rsid w:val="192943C9"/>
    <w:rsid w:val="192EAC13"/>
    <w:rsid w:val="195B5A46"/>
    <w:rsid w:val="1A592D25"/>
    <w:rsid w:val="1B797F93"/>
    <w:rsid w:val="1C47CF7C"/>
    <w:rsid w:val="1CC5A0C7"/>
    <w:rsid w:val="1CCEDCCF"/>
    <w:rsid w:val="1CF51CB6"/>
    <w:rsid w:val="1D5812B1"/>
    <w:rsid w:val="1DE8F4D9"/>
    <w:rsid w:val="1E256610"/>
    <w:rsid w:val="1E5FC330"/>
    <w:rsid w:val="1ED4CA46"/>
    <w:rsid w:val="1EEB6D85"/>
    <w:rsid w:val="1F267B14"/>
    <w:rsid w:val="1F84C53A"/>
    <w:rsid w:val="1F9DED97"/>
    <w:rsid w:val="1FC6081B"/>
    <w:rsid w:val="20873DE6"/>
    <w:rsid w:val="2139BDF8"/>
    <w:rsid w:val="21C3E890"/>
    <w:rsid w:val="21D3A7FD"/>
    <w:rsid w:val="21D5889A"/>
    <w:rsid w:val="22A1C6AE"/>
    <w:rsid w:val="235686FF"/>
    <w:rsid w:val="23A13C80"/>
    <w:rsid w:val="23BFDCAA"/>
    <w:rsid w:val="240277C0"/>
    <w:rsid w:val="2408A7A0"/>
    <w:rsid w:val="2425A85C"/>
    <w:rsid w:val="24496F95"/>
    <w:rsid w:val="2464B109"/>
    <w:rsid w:val="257E42D0"/>
    <w:rsid w:val="258DEE15"/>
    <w:rsid w:val="25ECB6CF"/>
    <w:rsid w:val="2628DA83"/>
    <w:rsid w:val="266E3BF2"/>
    <w:rsid w:val="26C3ADD5"/>
    <w:rsid w:val="26C6873D"/>
    <w:rsid w:val="26D3975B"/>
    <w:rsid w:val="26DFDC2B"/>
    <w:rsid w:val="2751D701"/>
    <w:rsid w:val="27574B12"/>
    <w:rsid w:val="2772C2B3"/>
    <w:rsid w:val="27B3E761"/>
    <w:rsid w:val="27EF8557"/>
    <w:rsid w:val="2804CFB4"/>
    <w:rsid w:val="280F01B0"/>
    <w:rsid w:val="286B470E"/>
    <w:rsid w:val="288114F4"/>
    <w:rsid w:val="28A2C4EA"/>
    <w:rsid w:val="28A6E22D"/>
    <w:rsid w:val="294EE406"/>
    <w:rsid w:val="29C5C883"/>
    <w:rsid w:val="29FFC600"/>
    <w:rsid w:val="2A1CE555"/>
    <w:rsid w:val="2A7E05A6"/>
    <w:rsid w:val="2A80B927"/>
    <w:rsid w:val="2A83F822"/>
    <w:rsid w:val="2A94F969"/>
    <w:rsid w:val="2AACD893"/>
    <w:rsid w:val="2AB63D0A"/>
    <w:rsid w:val="2C22ACB6"/>
    <w:rsid w:val="2C5DBFC1"/>
    <w:rsid w:val="2C664647"/>
    <w:rsid w:val="2CA3FBA5"/>
    <w:rsid w:val="2CD2D250"/>
    <w:rsid w:val="2D8887D1"/>
    <w:rsid w:val="2D89A604"/>
    <w:rsid w:val="2DBE7D17"/>
    <w:rsid w:val="2E45C572"/>
    <w:rsid w:val="2E9E98B1"/>
    <w:rsid w:val="2EEC39A6"/>
    <w:rsid w:val="2F6814A8"/>
    <w:rsid w:val="2F7085D0"/>
    <w:rsid w:val="30880A07"/>
    <w:rsid w:val="311679D1"/>
    <w:rsid w:val="31C6E8CB"/>
    <w:rsid w:val="333EE5DD"/>
    <w:rsid w:val="3378AFE5"/>
    <w:rsid w:val="338FD7AE"/>
    <w:rsid w:val="33A0C423"/>
    <w:rsid w:val="33A1081F"/>
    <w:rsid w:val="33C3C79B"/>
    <w:rsid w:val="340372C8"/>
    <w:rsid w:val="34551C9A"/>
    <w:rsid w:val="35E88D86"/>
    <w:rsid w:val="37852F61"/>
    <w:rsid w:val="38685919"/>
    <w:rsid w:val="38EC3B94"/>
    <w:rsid w:val="39E1CDE5"/>
    <w:rsid w:val="3A1C65E0"/>
    <w:rsid w:val="3A4899B2"/>
    <w:rsid w:val="3A7EE0B5"/>
    <w:rsid w:val="3AB81196"/>
    <w:rsid w:val="3AD48AC8"/>
    <w:rsid w:val="3B053E60"/>
    <w:rsid w:val="3BB83641"/>
    <w:rsid w:val="3C3A779A"/>
    <w:rsid w:val="3CD2A671"/>
    <w:rsid w:val="3D2EE4CA"/>
    <w:rsid w:val="3DE76921"/>
    <w:rsid w:val="3E05A018"/>
    <w:rsid w:val="3E567F4E"/>
    <w:rsid w:val="3E5E6CD4"/>
    <w:rsid w:val="3E83777D"/>
    <w:rsid w:val="3EC1A663"/>
    <w:rsid w:val="3FF24FAF"/>
    <w:rsid w:val="4024270A"/>
    <w:rsid w:val="4034E562"/>
    <w:rsid w:val="404F4838"/>
    <w:rsid w:val="40CACC5B"/>
    <w:rsid w:val="41590E34"/>
    <w:rsid w:val="41BBB16C"/>
    <w:rsid w:val="422A4EC2"/>
    <w:rsid w:val="42D8ACAA"/>
    <w:rsid w:val="4329F071"/>
    <w:rsid w:val="438FF206"/>
    <w:rsid w:val="4480B4E0"/>
    <w:rsid w:val="44F06E21"/>
    <w:rsid w:val="45033532"/>
    <w:rsid w:val="451A676A"/>
    <w:rsid w:val="454DDDB0"/>
    <w:rsid w:val="45550A27"/>
    <w:rsid w:val="457C2399"/>
    <w:rsid w:val="459CF866"/>
    <w:rsid w:val="45AD6409"/>
    <w:rsid w:val="45D295F7"/>
    <w:rsid w:val="4665A08A"/>
    <w:rsid w:val="46952878"/>
    <w:rsid w:val="47015F7D"/>
    <w:rsid w:val="47078D60"/>
    <w:rsid w:val="477D7620"/>
    <w:rsid w:val="47FF6468"/>
    <w:rsid w:val="480AF61C"/>
    <w:rsid w:val="482F63D7"/>
    <w:rsid w:val="48830515"/>
    <w:rsid w:val="48857E72"/>
    <w:rsid w:val="4896B949"/>
    <w:rsid w:val="49194681"/>
    <w:rsid w:val="492442D9"/>
    <w:rsid w:val="49A752DD"/>
    <w:rsid w:val="4A214ED3"/>
    <w:rsid w:val="4A3DC59C"/>
    <w:rsid w:val="4A8953B6"/>
    <w:rsid w:val="4AB516E2"/>
    <w:rsid w:val="4B1FAAAD"/>
    <w:rsid w:val="4B2B930D"/>
    <w:rsid w:val="4B72C4B4"/>
    <w:rsid w:val="4B8DA36D"/>
    <w:rsid w:val="4BB297BE"/>
    <w:rsid w:val="4BBD1F34"/>
    <w:rsid w:val="4BC44009"/>
    <w:rsid w:val="4C039C75"/>
    <w:rsid w:val="4C218B3D"/>
    <w:rsid w:val="4C3ED78B"/>
    <w:rsid w:val="4C50E743"/>
    <w:rsid w:val="4DF45B6B"/>
    <w:rsid w:val="4E4660A6"/>
    <w:rsid w:val="4E590F1E"/>
    <w:rsid w:val="4E5B6841"/>
    <w:rsid w:val="4E7A75A6"/>
    <w:rsid w:val="4EA50EB6"/>
    <w:rsid w:val="4EF4BFF6"/>
    <w:rsid w:val="4F47C084"/>
    <w:rsid w:val="4F60753A"/>
    <w:rsid w:val="50066CC0"/>
    <w:rsid w:val="501060FF"/>
    <w:rsid w:val="508AFD05"/>
    <w:rsid w:val="50909057"/>
    <w:rsid w:val="50B961B1"/>
    <w:rsid w:val="511248AE"/>
    <w:rsid w:val="5124B779"/>
    <w:rsid w:val="5161DD9C"/>
    <w:rsid w:val="51728F4B"/>
    <w:rsid w:val="51AC3160"/>
    <w:rsid w:val="51C3AF19"/>
    <w:rsid w:val="52E02BE1"/>
    <w:rsid w:val="53378638"/>
    <w:rsid w:val="54613ED5"/>
    <w:rsid w:val="548EE1F2"/>
    <w:rsid w:val="54C24F32"/>
    <w:rsid w:val="54D11B8C"/>
    <w:rsid w:val="55251441"/>
    <w:rsid w:val="552AABCF"/>
    <w:rsid w:val="5544382D"/>
    <w:rsid w:val="55628A89"/>
    <w:rsid w:val="556BEF00"/>
    <w:rsid w:val="5596617E"/>
    <w:rsid w:val="55CCD0A4"/>
    <w:rsid w:val="55E9781D"/>
    <w:rsid w:val="56174ADA"/>
    <w:rsid w:val="561EC98C"/>
    <w:rsid w:val="564FAA56"/>
    <w:rsid w:val="56667A26"/>
    <w:rsid w:val="5679BF49"/>
    <w:rsid w:val="56C07D5F"/>
    <w:rsid w:val="56D608B8"/>
    <w:rsid w:val="56FE5AEA"/>
    <w:rsid w:val="57BB2E4D"/>
    <w:rsid w:val="57FA6DCA"/>
    <w:rsid w:val="58C73D84"/>
    <w:rsid w:val="58DE844D"/>
    <w:rsid w:val="5917B2A9"/>
    <w:rsid w:val="59582287"/>
    <w:rsid w:val="597BDC38"/>
    <w:rsid w:val="5A95E20F"/>
    <w:rsid w:val="5AEABBFD"/>
    <w:rsid w:val="5AF62719"/>
    <w:rsid w:val="5B41D8CF"/>
    <w:rsid w:val="5B5313A6"/>
    <w:rsid w:val="5B914233"/>
    <w:rsid w:val="5BCD9524"/>
    <w:rsid w:val="5BFCF7E2"/>
    <w:rsid w:val="5C79F4EB"/>
    <w:rsid w:val="5CD05887"/>
    <w:rsid w:val="5CDDA930"/>
    <w:rsid w:val="5DCCFF73"/>
    <w:rsid w:val="5DE2EADE"/>
    <w:rsid w:val="5E225CBF"/>
    <w:rsid w:val="5ED6FA1C"/>
    <w:rsid w:val="5F1866F3"/>
    <w:rsid w:val="5F6F33CA"/>
    <w:rsid w:val="5FB11180"/>
    <w:rsid w:val="60194C7C"/>
    <w:rsid w:val="604AAC9E"/>
    <w:rsid w:val="618DBBE8"/>
    <w:rsid w:val="61ACFD81"/>
    <w:rsid w:val="62DF0867"/>
    <w:rsid w:val="6305CF45"/>
    <w:rsid w:val="63544D31"/>
    <w:rsid w:val="639DB957"/>
    <w:rsid w:val="63A5F98B"/>
    <w:rsid w:val="642FD61F"/>
    <w:rsid w:val="643CA5FB"/>
    <w:rsid w:val="6446A805"/>
    <w:rsid w:val="644B34F7"/>
    <w:rsid w:val="64C69928"/>
    <w:rsid w:val="650C043D"/>
    <w:rsid w:val="6551980C"/>
    <w:rsid w:val="6581EEBC"/>
    <w:rsid w:val="65880A2F"/>
    <w:rsid w:val="65C7F4D1"/>
    <w:rsid w:val="65D7220C"/>
    <w:rsid w:val="65DD0AD3"/>
    <w:rsid w:val="66241D77"/>
    <w:rsid w:val="6697D099"/>
    <w:rsid w:val="66ABF5DC"/>
    <w:rsid w:val="679F9B82"/>
    <w:rsid w:val="68ACF1CF"/>
    <w:rsid w:val="69695BD7"/>
    <w:rsid w:val="6984FB37"/>
    <w:rsid w:val="698599C2"/>
    <w:rsid w:val="698BD9FC"/>
    <w:rsid w:val="69944E22"/>
    <w:rsid w:val="69BB0CF2"/>
    <w:rsid w:val="69CF715B"/>
    <w:rsid w:val="6A6B5064"/>
    <w:rsid w:val="6B192D19"/>
    <w:rsid w:val="6B67BC1B"/>
    <w:rsid w:val="6BC537CC"/>
    <w:rsid w:val="6BED9B4E"/>
    <w:rsid w:val="6CC28A6D"/>
    <w:rsid w:val="6D07121D"/>
    <w:rsid w:val="6D396CCA"/>
    <w:rsid w:val="6D814B30"/>
    <w:rsid w:val="6DC85A79"/>
    <w:rsid w:val="6DD489A6"/>
    <w:rsid w:val="6E53631A"/>
    <w:rsid w:val="6E54389C"/>
    <w:rsid w:val="6E5FD1BF"/>
    <w:rsid w:val="6E5FEA9F"/>
    <w:rsid w:val="6E78FA1C"/>
    <w:rsid w:val="6EF3EE0D"/>
    <w:rsid w:val="6F71A2D2"/>
    <w:rsid w:val="6F77BD71"/>
    <w:rsid w:val="6F7B72C8"/>
    <w:rsid w:val="6FEB919B"/>
    <w:rsid w:val="70038FA6"/>
    <w:rsid w:val="7003D7A1"/>
    <w:rsid w:val="701A32E5"/>
    <w:rsid w:val="70C813DD"/>
    <w:rsid w:val="70E3B49D"/>
    <w:rsid w:val="719ED2A0"/>
    <w:rsid w:val="71B60346"/>
    <w:rsid w:val="71BA1068"/>
    <w:rsid w:val="71C78201"/>
    <w:rsid w:val="723F2EB9"/>
    <w:rsid w:val="72455930"/>
    <w:rsid w:val="7263E43E"/>
    <w:rsid w:val="727AD12B"/>
    <w:rsid w:val="72831B5D"/>
    <w:rsid w:val="72B3138A"/>
    <w:rsid w:val="72BDA462"/>
    <w:rsid w:val="72C21DF0"/>
    <w:rsid w:val="72D0A36C"/>
    <w:rsid w:val="73220399"/>
    <w:rsid w:val="7326D765"/>
    <w:rsid w:val="73635262"/>
    <w:rsid w:val="7365AC8E"/>
    <w:rsid w:val="73D0441B"/>
    <w:rsid w:val="7449331D"/>
    <w:rsid w:val="744EFCBD"/>
    <w:rsid w:val="74A8BE2C"/>
    <w:rsid w:val="74AA51C3"/>
    <w:rsid w:val="75C1C6D4"/>
    <w:rsid w:val="75EAB44C"/>
    <w:rsid w:val="766A6B60"/>
    <w:rsid w:val="76970584"/>
    <w:rsid w:val="778684AD"/>
    <w:rsid w:val="77C61879"/>
    <w:rsid w:val="77FFF958"/>
    <w:rsid w:val="78611F43"/>
    <w:rsid w:val="789059E2"/>
    <w:rsid w:val="78AD65F2"/>
    <w:rsid w:val="78BF9708"/>
    <w:rsid w:val="7961E8DA"/>
    <w:rsid w:val="7968BD05"/>
    <w:rsid w:val="798B85D7"/>
    <w:rsid w:val="79C5E529"/>
    <w:rsid w:val="79D07B4B"/>
    <w:rsid w:val="7A55CDC6"/>
    <w:rsid w:val="7AD630A4"/>
    <w:rsid w:val="7AFFFBD4"/>
    <w:rsid w:val="7B2DBCB1"/>
    <w:rsid w:val="7B3D9BB4"/>
    <w:rsid w:val="7B44CB5C"/>
    <w:rsid w:val="7B46424D"/>
    <w:rsid w:val="7B62B916"/>
    <w:rsid w:val="7C074F1F"/>
    <w:rsid w:val="7C449E27"/>
    <w:rsid w:val="7C76C9B0"/>
    <w:rsid w:val="7CB4C8A2"/>
    <w:rsid w:val="7CBE80C2"/>
    <w:rsid w:val="7CE09BBD"/>
    <w:rsid w:val="7D4183FF"/>
    <w:rsid w:val="7D63CB05"/>
    <w:rsid w:val="7DCB62FD"/>
    <w:rsid w:val="7DCC6740"/>
    <w:rsid w:val="7DE48B5A"/>
    <w:rsid w:val="7ED9097A"/>
    <w:rsid w:val="7EF88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A20CCF"/>
  <w15:docId w15:val="{F6766C29-A777-4F99-AAF6-B18CF3F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07D8"/>
  </w:style>
  <w:style w:type="paragraph" w:styleId="Heading1">
    <w:name w:val="heading 1"/>
    <w:basedOn w:val="Normal"/>
    <w:uiPriority w:val="1"/>
    <w:qFormat/>
    <w:pPr>
      <w:spacing w:before="47"/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7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90"/>
  </w:style>
  <w:style w:type="paragraph" w:styleId="Footer">
    <w:name w:val="footer"/>
    <w:basedOn w:val="Normal"/>
    <w:link w:val="FooterChar"/>
    <w:uiPriority w:val="99"/>
    <w:unhideWhenUsed/>
    <w:rsid w:val="00FB7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90"/>
  </w:style>
  <w:style w:type="paragraph" w:styleId="BalloonText">
    <w:name w:val="Balloon Text"/>
    <w:basedOn w:val="Normal"/>
    <w:link w:val="BalloonTextChar"/>
    <w:uiPriority w:val="99"/>
    <w:semiHidden/>
    <w:unhideWhenUsed/>
    <w:rsid w:val="009D34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8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46828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04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82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63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E0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5542C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enebrown.com/resources/dare-to-lead-list-of-valu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amesclear.com/core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6280A84EAD149A4F84C8FBDF2B6EE" ma:contentTypeVersion="15" ma:contentTypeDescription="Create a new document." ma:contentTypeScope="" ma:versionID="85b21146967063cfc508937aa0fae7ec">
  <xsd:schema xmlns:xsd="http://www.w3.org/2001/XMLSchema" xmlns:xs="http://www.w3.org/2001/XMLSchema" xmlns:p="http://schemas.microsoft.com/office/2006/metadata/properties" xmlns:ns2="343f1b39-61f6-422f-ad90-efa83a13c6df" xmlns:ns3="d22914cb-427b-4867-951d-fd30a9187102" targetNamespace="http://schemas.microsoft.com/office/2006/metadata/properties" ma:root="true" ma:fieldsID="69afec9b60168768ffae4229909d86bb" ns2:_="" ns3:_="">
    <xsd:import namespace="343f1b39-61f6-422f-ad90-efa83a13c6df"/>
    <xsd:import namespace="d22914cb-427b-4867-951d-fd30a9187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1b39-61f6-422f-ad90-efa83a13c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914cb-427b-4867-951d-fd30a9187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0fa9875-8a37-4df7-ac63-fda105bd9e06}" ma:internalName="TaxCatchAll" ma:showField="CatchAllData" ma:web="d22914cb-427b-4867-951d-fd30a9187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f1b39-61f6-422f-ad90-efa83a13c6df">
      <Terms xmlns="http://schemas.microsoft.com/office/infopath/2007/PartnerControls"/>
    </lcf76f155ced4ddcb4097134ff3c332f>
    <TaxCatchAll xmlns="d22914cb-427b-4867-951d-fd30a91871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36D7-AADF-4C67-80E2-FBAB88DEE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E47B5-5D0D-4176-93B5-3D4DBE12C6DE}"/>
</file>

<file path=customXml/itemProps3.xml><?xml version="1.0" encoding="utf-8"?>
<ds:datastoreItem xmlns:ds="http://schemas.openxmlformats.org/officeDocument/2006/customXml" ds:itemID="{8D5A10AA-2326-4955-B6D0-5FC792C23C9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1e624b29-c5c8-40d8-8f70-859403e8d619"/>
    <ds:schemaRef ds:uri="56a244c8-775d-404f-9ec8-809c11c6430e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F989D7-3F89-47BA-AC1A-6562216E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2838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Uzma.Urooj@cihr-irsc.gc.ca</dc:creator>
  <cp:lastModifiedBy>Natalie Graham</cp:lastModifiedBy>
  <cp:revision>3</cp:revision>
  <cp:lastPrinted>2023-11-06T13:40:00Z</cp:lastPrinted>
  <dcterms:created xsi:type="dcterms:W3CDTF">2024-04-09T13:16:00Z</dcterms:created>
  <dcterms:modified xsi:type="dcterms:W3CDTF">2024-04-15T15:16:00Z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2019-11-26T00:00:00Z</vt:filetime>
  </property>
  <property fmtid="{D5CDD505-2E9C-101B-9397-08002B2CF9AE}" pid="4" name="ContentTypeId">
    <vt:lpwstr>0x010100CB36280A84EAD149A4F84C8FBDF2B6EE</vt:lpwstr>
  </property>
  <property fmtid="{D5CDD505-2E9C-101B-9397-08002B2CF9AE}" pid="5" name="GrammarlyDocumentId">
    <vt:lpwstr>686640291c25f3c101a14793003de367631be2b0b229c425924759bef93c34d9</vt:lpwstr>
  </property>
</Properties>
</file>