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313CE" w14:textId="59B44640" w:rsidR="00314E8F" w:rsidRPr="008F5F32" w:rsidRDefault="00314E8F" w:rsidP="00314E8F">
      <w:pPr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8F5F32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Maudsley Scholarship and 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Innovation in </w:t>
      </w:r>
      <w:r w:rsidR="00081ABD">
        <w:rPr>
          <w:rFonts w:asciiTheme="majorHAnsi" w:hAnsiTheme="majorHAnsi"/>
          <w:b/>
          <w:i/>
          <w:color w:val="000000" w:themeColor="text1"/>
          <w:sz w:val="22"/>
          <w:szCs w:val="22"/>
        </w:rPr>
        <w:t>Health Professions</w:t>
      </w:r>
      <w:r w:rsidRPr="008F5F32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</w:t>
      </w:r>
    </w:p>
    <w:p w14:paraId="503B86A6" w14:textId="73F7DE90" w:rsidR="00314E8F" w:rsidRPr="008F5F32" w:rsidRDefault="00314E8F" w:rsidP="00314E8F">
      <w:pPr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8F5F32">
        <w:rPr>
          <w:rFonts w:asciiTheme="majorHAnsi" w:hAnsiTheme="majorHAnsi"/>
          <w:b/>
          <w:i/>
          <w:color w:val="000000" w:themeColor="text1"/>
          <w:sz w:val="22"/>
          <w:szCs w:val="22"/>
        </w:rPr>
        <w:t>(</w:t>
      </w:r>
      <w:proofErr w:type="gramStart"/>
      <w:r w:rsidRPr="008F5F32">
        <w:rPr>
          <w:rFonts w:asciiTheme="majorHAnsi" w:hAnsiTheme="majorHAnsi"/>
          <w:b/>
          <w:i/>
          <w:color w:val="000000" w:themeColor="text1"/>
          <w:sz w:val="22"/>
          <w:szCs w:val="22"/>
        </w:rPr>
        <w:t>maximum</w:t>
      </w:r>
      <w:proofErr w:type="gramEnd"/>
      <w:r w:rsidRPr="008F5F32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of $5,00</w:t>
      </w:r>
      <w:r w:rsidR="00081ABD">
        <w:rPr>
          <w:rFonts w:asciiTheme="majorHAnsi" w:hAnsiTheme="majorHAnsi"/>
          <w:b/>
          <w:i/>
          <w:color w:val="000000" w:themeColor="text1"/>
          <w:sz w:val="22"/>
          <w:szCs w:val="22"/>
        </w:rPr>
        <w:t>0</w:t>
      </w:r>
      <w:r w:rsidR="00665BB1">
        <w:rPr>
          <w:rFonts w:asciiTheme="majorHAnsi" w:hAnsiTheme="majorHAnsi"/>
          <w:b/>
          <w:i/>
          <w:color w:val="000000" w:themeColor="text1"/>
          <w:sz w:val="22"/>
          <w:szCs w:val="22"/>
        </w:rPr>
        <w:t>)</w:t>
      </w:r>
    </w:p>
    <w:p w14:paraId="16A96CB8" w14:textId="77777777" w:rsidR="00314E8F" w:rsidRPr="008F5F32" w:rsidRDefault="00314E8F" w:rsidP="00314E8F">
      <w:pPr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</w:p>
    <w:p w14:paraId="7CBC7D39" w14:textId="77777777" w:rsidR="00314E8F" w:rsidRPr="008F5F32" w:rsidRDefault="00314E8F" w:rsidP="00314E8F">
      <w:pPr>
        <w:rPr>
          <w:rFonts w:asciiTheme="majorHAnsi" w:hAnsiTheme="majorHAnsi"/>
          <w:sz w:val="22"/>
          <w:szCs w:val="22"/>
        </w:rPr>
      </w:pPr>
      <w:r w:rsidRPr="008F5F32">
        <w:rPr>
          <w:rFonts w:asciiTheme="majorHAnsi" w:hAnsiTheme="majorHAnsi"/>
          <w:b/>
          <w:color w:val="000000" w:themeColor="text1"/>
          <w:sz w:val="22"/>
          <w:szCs w:val="22"/>
        </w:rPr>
        <w:t>Purpose:</w:t>
      </w:r>
    </w:p>
    <w:p w14:paraId="661CDE41" w14:textId="67908482" w:rsidR="00314E8F" w:rsidRDefault="00314E8F" w:rsidP="00314E8F">
      <w:pPr>
        <w:rPr>
          <w:rFonts w:asciiTheme="majorHAnsi" w:hAnsiTheme="majorHAnsi"/>
          <w:sz w:val="22"/>
          <w:szCs w:val="22"/>
        </w:rPr>
      </w:pPr>
      <w:r w:rsidRPr="008F5F32">
        <w:rPr>
          <w:rFonts w:asciiTheme="majorHAnsi" w:hAnsiTheme="majorHAnsi"/>
          <w:sz w:val="22"/>
          <w:szCs w:val="22"/>
        </w:rPr>
        <w:t xml:space="preserve">The Maudsley </w:t>
      </w:r>
      <w:r>
        <w:rPr>
          <w:rFonts w:asciiTheme="majorHAnsi" w:hAnsiTheme="majorHAnsi"/>
          <w:sz w:val="22"/>
          <w:szCs w:val="22"/>
        </w:rPr>
        <w:t xml:space="preserve">Scholarship </w:t>
      </w:r>
      <w:r w:rsidRPr="00314E8F">
        <w:rPr>
          <w:rFonts w:asciiTheme="majorHAnsi" w:hAnsiTheme="majorHAnsi"/>
          <w:bCs/>
          <w:iCs/>
          <w:color w:val="000000" w:themeColor="text1"/>
          <w:sz w:val="22"/>
          <w:szCs w:val="22"/>
        </w:rPr>
        <w:t xml:space="preserve">and Innovation in </w:t>
      </w:r>
      <w:r w:rsidR="00081ABD">
        <w:rPr>
          <w:rFonts w:asciiTheme="majorHAnsi" w:hAnsiTheme="majorHAnsi"/>
          <w:bCs/>
          <w:iCs/>
          <w:color w:val="000000" w:themeColor="text1"/>
          <w:sz w:val="22"/>
          <w:szCs w:val="22"/>
        </w:rPr>
        <w:t>Health Professions is funded by the Maudsley Fund in Medical Education and</w:t>
      </w:r>
      <w:r w:rsidRPr="008F5F32">
        <w:rPr>
          <w:rFonts w:asciiTheme="majorHAnsi" w:hAnsiTheme="majorHAnsi"/>
          <w:sz w:val="22"/>
          <w:szCs w:val="22"/>
        </w:rPr>
        <w:t xml:space="preserve"> supports projects </w:t>
      </w:r>
      <w:r>
        <w:rPr>
          <w:rFonts w:asciiTheme="majorHAnsi" w:hAnsiTheme="majorHAnsi"/>
          <w:sz w:val="22"/>
          <w:szCs w:val="22"/>
        </w:rPr>
        <w:t>that</w:t>
      </w:r>
      <w:r w:rsidRPr="008F5F32">
        <w:rPr>
          <w:rFonts w:asciiTheme="majorHAnsi" w:hAnsiTheme="majorHAnsi"/>
          <w:sz w:val="22"/>
          <w:szCs w:val="22"/>
        </w:rPr>
        <w:t xml:space="preserve"> add value to </w:t>
      </w:r>
      <w:r w:rsidR="00081ABD">
        <w:rPr>
          <w:rFonts w:asciiTheme="majorHAnsi" w:hAnsiTheme="majorHAnsi"/>
          <w:sz w:val="22"/>
          <w:szCs w:val="22"/>
        </w:rPr>
        <w:t>health sciences</w:t>
      </w:r>
      <w:r>
        <w:rPr>
          <w:rFonts w:asciiTheme="majorHAnsi" w:hAnsiTheme="majorHAnsi"/>
          <w:sz w:val="22"/>
          <w:szCs w:val="22"/>
        </w:rPr>
        <w:t xml:space="preserve"> education </w:t>
      </w:r>
      <w:r w:rsidRPr="008F5F32">
        <w:rPr>
          <w:rFonts w:asciiTheme="majorHAnsi" w:hAnsiTheme="majorHAnsi"/>
          <w:sz w:val="22"/>
          <w:szCs w:val="22"/>
        </w:rPr>
        <w:t xml:space="preserve">offered through </w:t>
      </w:r>
      <w:r w:rsidR="00A23783">
        <w:rPr>
          <w:rFonts w:asciiTheme="majorHAnsi" w:hAnsiTheme="majorHAnsi"/>
          <w:sz w:val="22"/>
          <w:szCs w:val="22"/>
        </w:rPr>
        <w:t>Queen’s Health Sciences</w:t>
      </w:r>
      <w:r w:rsidR="00A4651F">
        <w:rPr>
          <w:rFonts w:asciiTheme="majorHAnsi" w:hAnsiTheme="majorHAnsi"/>
          <w:sz w:val="22"/>
          <w:szCs w:val="22"/>
        </w:rPr>
        <w:t xml:space="preserve"> (QHS)</w:t>
      </w:r>
      <w:r w:rsidR="00A2378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. The focus for this call is on </w:t>
      </w:r>
      <w:r w:rsidR="001D33DD">
        <w:rPr>
          <w:rFonts w:asciiTheme="majorHAnsi" w:hAnsiTheme="majorHAnsi"/>
          <w:sz w:val="22"/>
          <w:szCs w:val="22"/>
        </w:rPr>
        <w:t>individuals</w:t>
      </w:r>
      <w:r w:rsidR="003A16BF">
        <w:rPr>
          <w:rFonts w:asciiTheme="majorHAnsi" w:hAnsiTheme="majorHAnsi"/>
          <w:sz w:val="22"/>
          <w:szCs w:val="22"/>
        </w:rPr>
        <w:t xml:space="preserve"> </w:t>
      </w:r>
      <w:r w:rsidR="00C52F13">
        <w:rPr>
          <w:rFonts w:asciiTheme="majorHAnsi" w:hAnsiTheme="majorHAnsi"/>
          <w:sz w:val="22"/>
          <w:szCs w:val="22"/>
        </w:rPr>
        <w:t xml:space="preserve">interested in </w:t>
      </w:r>
      <w:r w:rsidR="00A4651F">
        <w:rPr>
          <w:rFonts w:asciiTheme="majorHAnsi" w:hAnsiTheme="majorHAnsi"/>
          <w:sz w:val="22"/>
          <w:szCs w:val="22"/>
        </w:rPr>
        <w:t xml:space="preserve">advancing </w:t>
      </w:r>
      <w:r w:rsidR="00081ABD">
        <w:rPr>
          <w:rFonts w:asciiTheme="majorHAnsi" w:hAnsiTheme="majorHAnsi"/>
          <w:sz w:val="22"/>
          <w:szCs w:val="22"/>
        </w:rPr>
        <w:t xml:space="preserve">medical </w:t>
      </w:r>
      <w:r w:rsidR="00A4651F">
        <w:rPr>
          <w:rFonts w:asciiTheme="majorHAnsi" w:hAnsiTheme="majorHAnsi"/>
          <w:sz w:val="22"/>
          <w:szCs w:val="22"/>
        </w:rPr>
        <w:t xml:space="preserve">education </w:t>
      </w:r>
      <w:r w:rsidR="001D33DD">
        <w:rPr>
          <w:rFonts w:asciiTheme="majorHAnsi" w:hAnsiTheme="majorHAnsi"/>
          <w:sz w:val="22"/>
          <w:szCs w:val="22"/>
        </w:rPr>
        <w:t xml:space="preserve">scholarship and innovation </w:t>
      </w:r>
      <w:r w:rsidR="00A4651F">
        <w:rPr>
          <w:rFonts w:asciiTheme="majorHAnsi" w:hAnsiTheme="majorHAnsi"/>
          <w:sz w:val="22"/>
          <w:szCs w:val="22"/>
        </w:rPr>
        <w:t xml:space="preserve">within QHS. </w:t>
      </w:r>
    </w:p>
    <w:p w14:paraId="7C8748D7" w14:textId="77777777" w:rsidR="00314E8F" w:rsidRPr="008F5F32" w:rsidRDefault="00314E8F" w:rsidP="00314E8F">
      <w:pPr>
        <w:rPr>
          <w:rFonts w:asciiTheme="majorHAnsi" w:hAnsiTheme="majorHAnsi"/>
          <w:sz w:val="22"/>
          <w:szCs w:val="22"/>
        </w:rPr>
      </w:pPr>
    </w:p>
    <w:p w14:paraId="6D024927" w14:textId="77777777" w:rsidR="00314E8F" w:rsidRPr="008F5F32" w:rsidRDefault="00314E8F" w:rsidP="00314E8F">
      <w:pPr>
        <w:rPr>
          <w:rFonts w:asciiTheme="majorHAnsi" w:hAnsiTheme="majorHAnsi"/>
          <w:sz w:val="22"/>
          <w:szCs w:val="22"/>
        </w:rPr>
      </w:pPr>
      <w:r w:rsidRPr="008F5F32">
        <w:rPr>
          <w:rFonts w:asciiTheme="majorHAnsi" w:hAnsiTheme="majorHAnsi"/>
          <w:b/>
          <w:sz w:val="22"/>
          <w:szCs w:val="22"/>
        </w:rPr>
        <w:t>Eligibility:</w:t>
      </w:r>
    </w:p>
    <w:p w14:paraId="0BBD507C" w14:textId="2532BE01" w:rsidR="00314E8F" w:rsidRPr="008F5F32" w:rsidRDefault="00314E8F" w:rsidP="00314E8F">
      <w:pPr>
        <w:rPr>
          <w:rFonts w:asciiTheme="majorHAnsi" w:hAnsiTheme="majorHAnsi"/>
          <w:sz w:val="22"/>
          <w:szCs w:val="22"/>
        </w:rPr>
      </w:pPr>
      <w:r w:rsidRPr="008F5F32">
        <w:rPr>
          <w:rFonts w:asciiTheme="majorHAnsi" w:hAnsiTheme="majorHAnsi"/>
          <w:sz w:val="22"/>
          <w:szCs w:val="22"/>
        </w:rPr>
        <w:t>The principal investigator must be a faculty member within</w:t>
      </w:r>
      <w:r w:rsidR="00081ABD">
        <w:rPr>
          <w:rFonts w:asciiTheme="majorHAnsi" w:hAnsiTheme="majorHAnsi"/>
          <w:sz w:val="22"/>
          <w:szCs w:val="22"/>
        </w:rPr>
        <w:t xml:space="preserve"> any School in</w:t>
      </w:r>
      <w:r w:rsidRPr="008F5F32">
        <w:rPr>
          <w:rFonts w:asciiTheme="majorHAnsi" w:hAnsiTheme="majorHAnsi"/>
          <w:sz w:val="22"/>
          <w:szCs w:val="22"/>
        </w:rPr>
        <w:t xml:space="preserve"> </w:t>
      </w:r>
      <w:r w:rsidR="00A4651F">
        <w:rPr>
          <w:rFonts w:asciiTheme="majorHAnsi" w:hAnsiTheme="majorHAnsi"/>
          <w:sz w:val="22"/>
          <w:szCs w:val="22"/>
        </w:rPr>
        <w:t>QHS</w:t>
      </w:r>
      <w:r>
        <w:rPr>
          <w:rFonts w:asciiTheme="majorHAnsi" w:hAnsiTheme="majorHAnsi"/>
          <w:sz w:val="22"/>
          <w:szCs w:val="22"/>
        </w:rPr>
        <w:t xml:space="preserve"> and an educational leader within their program</w:t>
      </w:r>
      <w:r w:rsidRPr="008F5F32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Preference will be to support individuals who </w:t>
      </w:r>
      <w:r w:rsidR="008E35E8">
        <w:rPr>
          <w:rFonts w:asciiTheme="majorHAnsi" w:hAnsiTheme="majorHAnsi"/>
          <w:sz w:val="22"/>
          <w:szCs w:val="22"/>
        </w:rPr>
        <w:t xml:space="preserve">work with </w:t>
      </w:r>
      <w:r w:rsidR="001D33DD">
        <w:rPr>
          <w:rFonts w:asciiTheme="majorHAnsi" w:hAnsiTheme="majorHAnsi"/>
          <w:sz w:val="22"/>
          <w:szCs w:val="22"/>
        </w:rPr>
        <w:t>an interprofessional team</w:t>
      </w:r>
      <w:r w:rsidR="00081ABD">
        <w:rPr>
          <w:rFonts w:asciiTheme="majorHAnsi" w:hAnsiTheme="majorHAnsi"/>
          <w:sz w:val="22"/>
          <w:szCs w:val="22"/>
        </w:rPr>
        <w:t>.</w:t>
      </w:r>
    </w:p>
    <w:p w14:paraId="78C56D80" w14:textId="77777777" w:rsidR="00314E8F" w:rsidRPr="008F5F32" w:rsidRDefault="00314E8F" w:rsidP="00314E8F">
      <w:pPr>
        <w:rPr>
          <w:rFonts w:asciiTheme="majorHAnsi" w:hAnsiTheme="majorHAnsi"/>
          <w:sz w:val="22"/>
          <w:szCs w:val="22"/>
        </w:rPr>
      </w:pPr>
    </w:p>
    <w:p w14:paraId="4906BA24" w14:textId="77777777" w:rsidR="00314E8F" w:rsidRPr="008F5F32" w:rsidRDefault="00314E8F" w:rsidP="00314E8F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Terms of Reference</w:t>
      </w:r>
      <w:r w:rsidRPr="008F5F32">
        <w:rPr>
          <w:rFonts w:asciiTheme="majorHAnsi" w:hAnsiTheme="majorHAnsi"/>
          <w:b/>
          <w:sz w:val="22"/>
          <w:szCs w:val="22"/>
        </w:rPr>
        <w:t>:</w:t>
      </w:r>
    </w:p>
    <w:p w14:paraId="221FCD9F" w14:textId="1AB981CE" w:rsidR="00314E8F" w:rsidRPr="008F5F32" w:rsidRDefault="00314E8F" w:rsidP="00314E8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Projects must focus on </w:t>
      </w:r>
      <w:r w:rsidR="00793DCB">
        <w:rPr>
          <w:rFonts w:asciiTheme="majorHAnsi" w:hAnsiTheme="majorHAnsi"/>
          <w:sz w:val="22"/>
          <w:szCs w:val="22"/>
        </w:rPr>
        <w:t>scholarship and innovation within the medical education field</w:t>
      </w:r>
    </w:p>
    <w:p w14:paraId="39201EBC" w14:textId="77777777" w:rsidR="00314E8F" w:rsidRPr="008F5F32" w:rsidRDefault="00314E8F" w:rsidP="00314E8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Projects must be completed</w:t>
      </w:r>
      <w:r w:rsidRPr="008F5F32">
        <w:rPr>
          <w:rFonts w:asciiTheme="majorHAnsi" w:hAnsiTheme="majorHAnsi"/>
          <w:sz w:val="22"/>
          <w:szCs w:val="22"/>
        </w:rPr>
        <w:t xml:space="preserve"> within 1 year</w:t>
      </w:r>
      <w:r>
        <w:rPr>
          <w:rFonts w:asciiTheme="majorHAnsi" w:hAnsiTheme="majorHAnsi"/>
          <w:sz w:val="22"/>
          <w:szCs w:val="22"/>
        </w:rPr>
        <w:t xml:space="preserve"> of date of award</w:t>
      </w:r>
    </w:p>
    <w:p w14:paraId="2047E133" w14:textId="59B57681" w:rsidR="00314E8F" w:rsidRPr="008F5F32" w:rsidRDefault="00314E8F" w:rsidP="00314E8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F5F32">
        <w:rPr>
          <w:rFonts w:asciiTheme="majorHAnsi" w:hAnsiTheme="majorHAnsi"/>
          <w:sz w:val="22"/>
          <w:szCs w:val="22"/>
        </w:rPr>
        <w:t xml:space="preserve">Funds may be used for </w:t>
      </w:r>
      <w:r w:rsidR="009E05D3">
        <w:rPr>
          <w:rFonts w:asciiTheme="majorHAnsi" w:hAnsiTheme="majorHAnsi"/>
          <w:sz w:val="22"/>
          <w:szCs w:val="22"/>
        </w:rPr>
        <w:t>research, educational development,</w:t>
      </w:r>
      <w:r w:rsidRPr="008F5F32">
        <w:rPr>
          <w:rFonts w:asciiTheme="majorHAnsi" w:hAnsiTheme="majorHAnsi"/>
          <w:sz w:val="22"/>
          <w:szCs w:val="22"/>
        </w:rPr>
        <w:t xml:space="preserve"> supplies</w:t>
      </w:r>
      <w:r w:rsidR="009E05D3">
        <w:rPr>
          <w:rFonts w:asciiTheme="majorHAnsi" w:hAnsiTheme="majorHAnsi"/>
          <w:sz w:val="22"/>
          <w:szCs w:val="22"/>
        </w:rPr>
        <w:t>,</w:t>
      </w:r>
      <w:r w:rsidRPr="008F5F32">
        <w:rPr>
          <w:rFonts w:asciiTheme="majorHAnsi" w:hAnsiTheme="majorHAnsi"/>
          <w:sz w:val="22"/>
          <w:szCs w:val="22"/>
        </w:rPr>
        <w:t xml:space="preserve"> and </w:t>
      </w:r>
      <w:r>
        <w:rPr>
          <w:rFonts w:asciiTheme="majorHAnsi" w:hAnsiTheme="majorHAnsi"/>
          <w:sz w:val="22"/>
          <w:szCs w:val="22"/>
        </w:rPr>
        <w:t xml:space="preserve">research </w:t>
      </w:r>
      <w:r w:rsidRPr="008F5F32">
        <w:rPr>
          <w:rFonts w:asciiTheme="majorHAnsi" w:hAnsiTheme="majorHAnsi"/>
          <w:sz w:val="22"/>
          <w:szCs w:val="22"/>
        </w:rPr>
        <w:t>personnel</w:t>
      </w:r>
    </w:p>
    <w:p w14:paraId="00971F46" w14:textId="77777777" w:rsidR="00314E8F" w:rsidRPr="008F5F32" w:rsidRDefault="00314E8F" w:rsidP="00314E8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F5F32">
        <w:rPr>
          <w:rFonts w:asciiTheme="majorHAnsi" w:hAnsiTheme="majorHAnsi"/>
          <w:sz w:val="22"/>
          <w:szCs w:val="22"/>
        </w:rPr>
        <w:t xml:space="preserve">Funds may be used for </w:t>
      </w:r>
      <w:r>
        <w:rPr>
          <w:rFonts w:asciiTheme="majorHAnsi" w:hAnsiTheme="majorHAnsi"/>
          <w:sz w:val="22"/>
          <w:szCs w:val="22"/>
        </w:rPr>
        <w:t>t</w:t>
      </w:r>
      <w:r w:rsidRPr="008F5F32">
        <w:rPr>
          <w:rFonts w:asciiTheme="majorHAnsi" w:hAnsiTheme="majorHAnsi"/>
          <w:sz w:val="22"/>
          <w:szCs w:val="22"/>
        </w:rPr>
        <w:t>ravel for data collection</w:t>
      </w:r>
    </w:p>
    <w:p w14:paraId="40976751" w14:textId="2F8EB831" w:rsidR="00314E8F" w:rsidRPr="008F5F32" w:rsidRDefault="00314E8F" w:rsidP="00314E8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F5F32">
        <w:rPr>
          <w:rFonts w:asciiTheme="majorHAnsi" w:hAnsiTheme="majorHAnsi"/>
          <w:sz w:val="22"/>
          <w:szCs w:val="22"/>
        </w:rPr>
        <w:t xml:space="preserve">Funds </w:t>
      </w:r>
      <w:r w:rsidRPr="0053032C">
        <w:rPr>
          <w:rFonts w:asciiTheme="majorHAnsi" w:hAnsiTheme="majorHAnsi"/>
          <w:b/>
          <w:sz w:val="22"/>
          <w:szCs w:val="22"/>
        </w:rPr>
        <w:t>will not</w:t>
      </w:r>
      <w:r w:rsidRPr="008F5F32">
        <w:rPr>
          <w:rFonts w:asciiTheme="majorHAnsi" w:hAnsiTheme="majorHAnsi"/>
          <w:sz w:val="22"/>
          <w:szCs w:val="22"/>
        </w:rPr>
        <w:t xml:space="preserve"> be provided for</w:t>
      </w:r>
      <w:r>
        <w:rPr>
          <w:rFonts w:asciiTheme="majorHAnsi" w:hAnsiTheme="majorHAnsi"/>
          <w:sz w:val="22"/>
          <w:szCs w:val="22"/>
        </w:rPr>
        <w:t xml:space="preserve"> conference travel or </w:t>
      </w:r>
      <w:r w:rsidR="009E05D3">
        <w:rPr>
          <w:rFonts w:asciiTheme="majorHAnsi" w:hAnsiTheme="majorHAnsi"/>
          <w:sz w:val="22"/>
          <w:szCs w:val="22"/>
        </w:rPr>
        <w:t>faculty</w:t>
      </w:r>
      <w:r w:rsidR="009E05D3" w:rsidRPr="008F5F32">
        <w:rPr>
          <w:rFonts w:asciiTheme="majorHAnsi" w:hAnsiTheme="majorHAnsi"/>
          <w:sz w:val="22"/>
          <w:szCs w:val="22"/>
        </w:rPr>
        <w:t xml:space="preserve"> </w:t>
      </w:r>
      <w:r w:rsidRPr="008F5F32">
        <w:rPr>
          <w:rFonts w:asciiTheme="majorHAnsi" w:hAnsiTheme="majorHAnsi"/>
          <w:sz w:val="22"/>
          <w:szCs w:val="22"/>
        </w:rPr>
        <w:t>income</w:t>
      </w:r>
    </w:p>
    <w:p w14:paraId="0B6372AF" w14:textId="77777777" w:rsidR="00314E8F" w:rsidRPr="008F5F32" w:rsidRDefault="00314E8F" w:rsidP="00314E8F">
      <w:pPr>
        <w:rPr>
          <w:rFonts w:asciiTheme="majorHAnsi" w:hAnsiTheme="majorHAnsi"/>
          <w:sz w:val="22"/>
          <w:szCs w:val="22"/>
        </w:rPr>
      </w:pPr>
    </w:p>
    <w:p w14:paraId="013363DE" w14:textId="77777777" w:rsidR="00314E8F" w:rsidRPr="008F5F32" w:rsidRDefault="00314E8F" w:rsidP="00314E8F">
      <w:pPr>
        <w:rPr>
          <w:rFonts w:asciiTheme="majorHAnsi" w:hAnsiTheme="majorHAnsi"/>
          <w:b/>
          <w:sz w:val="22"/>
          <w:szCs w:val="22"/>
        </w:rPr>
      </w:pPr>
      <w:r w:rsidRPr="008F5F32">
        <w:rPr>
          <w:rFonts w:asciiTheme="majorHAnsi" w:hAnsiTheme="majorHAnsi"/>
          <w:b/>
          <w:sz w:val="22"/>
          <w:szCs w:val="22"/>
        </w:rPr>
        <w:t>Selection Process:</w:t>
      </w:r>
    </w:p>
    <w:p w14:paraId="2B8AE948" w14:textId="113CFBA2" w:rsidR="00314E8F" w:rsidRPr="008F5F32" w:rsidRDefault="00314E8F" w:rsidP="00314E8F">
      <w:pPr>
        <w:rPr>
          <w:rFonts w:asciiTheme="majorHAnsi" w:hAnsiTheme="majorHAnsi"/>
          <w:i/>
          <w:sz w:val="22"/>
          <w:szCs w:val="22"/>
        </w:rPr>
      </w:pPr>
      <w:r w:rsidRPr="008F5F32">
        <w:rPr>
          <w:rFonts w:asciiTheme="majorHAnsi" w:hAnsiTheme="majorHAnsi"/>
          <w:sz w:val="22"/>
          <w:szCs w:val="22"/>
        </w:rPr>
        <w:t xml:space="preserve">All applications will be reviewed </w:t>
      </w:r>
      <w:r>
        <w:rPr>
          <w:rFonts w:asciiTheme="majorHAnsi" w:hAnsiTheme="majorHAnsi"/>
          <w:sz w:val="22"/>
          <w:szCs w:val="22"/>
        </w:rPr>
        <w:t xml:space="preserve">and adjudicated for funding </w:t>
      </w:r>
      <w:r w:rsidRPr="008F5F32">
        <w:rPr>
          <w:rFonts w:asciiTheme="majorHAnsi" w:hAnsiTheme="majorHAnsi"/>
          <w:sz w:val="22"/>
          <w:szCs w:val="22"/>
        </w:rPr>
        <w:t xml:space="preserve">by the </w:t>
      </w:r>
      <w:r w:rsidR="009E05D3">
        <w:rPr>
          <w:rFonts w:asciiTheme="majorHAnsi" w:hAnsiTheme="majorHAnsi"/>
          <w:sz w:val="22"/>
          <w:szCs w:val="22"/>
        </w:rPr>
        <w:t xml:space="preserve">Maudsley Fund </w:t>
      </w:r>
      <w:r w:rsidR="00DF6127">
        <w:rPr>
          <w:rFonts w:asciiTheme="majorHAnsi" w:hAnsiTheme="majorHAnsi"/>
          <w:sz w:val="22"/>
          <w:szCs w:val="22"/>
        </w:rPr>
        <w:t>Selection Committee</w:t>
      </w:r>
      <w:r w:rsidRPr="008F5F32">
        <w:rPr>
          <w:rFonts w:asciiTheme="majorHAnsi" w:hAnsiTheme="majorHAnsi"/>
          <w:sz w:val="22"/>
          <w:szCs w:val="22"/>
        </w:rPr>
        <w:t xml:space="preserve"> consisting of: </w:t>
      </w:r>
    </w:p>
    <w:p w14:paraId="0B243A64" w14:textId="6F490F32" w:rsidR="00314E8F" w:rsidRPr="008F5F32" w:rsidRDefault="00314E8F" w:rsidP="00314E8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8F5F32">
        <w:rPr>
          <w:rFonts w:asciiTheme="majorHAnsi" w:hAnsiTheme="majorHAnsi"/>
          <w:sz w:val="22"/>
          <w:szCs w:val="22"/>
        </w:rPr>
        <w:t>Chair –</w:t>
      </w:r>
      <w:r w:rsidR="00081ABD">
        <w:rPr>
          <w:rFonts w:asciiTheme="majorHAnsi" w:hAnsiTheme="majorHAnsi"/>
          <w:sz w:val="22"/>
          <w:szCs w:val="22"/>
        </w:rPr>
        <w:t xml:space="preserve"> Vice Dean Health Sciences Education (or delegate)</w:t>
      </w:r>
    </w:p>
    <w:p w14:paraId="07E0B508" w14:textId="5EAEA4C8" w:rsidR="00314E8F" w:rsidRPr="008F5F32" w:rsidRDefault="00314E8F" w:rsidP="00314E8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8F5F32">
        <w:rPr>
          <w:rFonts w:asciiTheme="majorHAnsi" w:hAnsiTheme="majorHAnsi"/>
          <w:sz w:val="22"/>
          <w:szCs w:val="22"/>
        </w:rPr>
        <w:t xml:space="preserve">Representative of the </w:t>
      </w:r>
      <w:r w:rsidR="00A75FCF">
        <w:rPr>
          <w:rFonts w:asciiTheme="majorHAnsi" w:hAnsiTheme="majorHAnsi"/>
          <w:sz w:val="22"/>
          <w:szCs w:val="22"/>
        </w:rPr>
        <w:t xml:space="preserve">Queen’s </w:t>
      </w:r>
      <w:r w:rsidR="00850D62">
        <w:rPr>
          <w:rFonts w:asciiTheme="majorHAnsi" w:hAnsiTheme="majorHAnsi"/>
          <w:sz w:val="22"/>
          <w:szCs w:val="22"/>
        </w:rPr>
        <w:t>University</w:t>
      </w:r>
      <w:r w:rsidR="002D7526">
        <w:rPr>
          <w:rFonts w:asciiTheme="majorHAnsi" w:hAnsiTheme="majorHAnsi"/>
          <w:sz w:val="22"/>
          <w:szCs w:val="22"/>
        </w:rPr>
        <w:t xml:space="preserve"> Library</w:t>
      </w:r>
      <w:r w:rsidRPr="008F5F32">
        <w:rPr>
          <w:rFonts w:asciiTheme="majorHAnsi" w:hAnsiTheme="majorHAnsi"/>
          <w:sz w:val="22"/>
          <w:szCs w:val="22"/>
        </w:rPr>
        <w:t xml:space="preserve"> </w:t>
      </w:r>
    </w:p>
    <w:p w14:paraId="528DB38F" w14:textId="35AA4FF5" w:rsidR="00314E8F" w:rsidRDefault="00314E8F" w:rsidP="00314E8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8F5F32">
        <w:rPr>
          <w:rFonts w:asciiTheme="majorHAnsi" w:hAnsiTheme="majorHAnsi"/>
          <w:sz w:val="22"/>
          <w:szCs w:val="22"/>
        </w:rPr>
        <w:t>Representative of the Queen’s University Research Services</w:t>
      </w:r>
    </w:p>
    <w:p w14:paraId="3FC2B52E" w14:textId="1DC3E80F" w:rsidR="00A75FCF" w:rsidRPr="008F5F32" w:rsidRDefault="00A75FCF" w:rsidP="00314E8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Representative of </w:t>
      </w:r>
      <w:r w:rsidR="00183854">
        <w:rPr>
          <w:rFonts w:asciiTheme="majorHAnsi" w:hAnsiTheme="majorHAnsi"/>
          <w:sz w:val="22"/>
          <w:szCs w:val="22"/>
        </w:rPr>
        <w:t>the Office of the Provost (Teaching and Learning)</w:t>
      </w:r>
    </w:p>
    <w:p w14:paraId="212E4743" w14:textId="77777777" w:rsidR="00314E8F" w:rsidRDefault="00314E8F" w:rsidP="00314E8F">
      <w:pPr>
        <w:rPr>
          <w:rFonts w:asciiTheme="majorHAnsi" w:hAnsiTheme="majorHAnsi"/>
          <w:sz w:val="22"/>
          <w:szCs w:val="22"/>
        </w:rPr>
      </w:pPr>
    </w:p>
    <w:p w14:paraId="07708A18" w14:textId="16A88DF1" w:rsidR="00314E8F" w:rsidRPr="008F5F32" w:rsidRDefault="00314E8F" w:rsidP="00314E8F">
      <w:pPr>
        <w:rPr>
          <w:rFonts w:asciiTheme="majorHAnsi" w:hAnsiTheme="majorHAnsi"/>
          <w:sz w:val="22"/>
          <w:szCs w:val="22"/>
        </w:rPr>
      </w:pPr>
      <w:r w:rsidRPr="008F5F32">
        <w:rPr>
          <w:rFonts w:asciiTheme="majorHAnsi" w:hAnsiTheme="majorHAnsi"/>
          <w:sz w:val="22"/>
          <w:szCs w:val="22"/>
        </w:rPr>
        <w:t xml:space="preserve">Funds will be allocated based on the merit and </w:t>
      </w:r>
      <w:r w:rsidR="00665BB1">
        <w:rPr>
          <w:rFonts w:asciiTheme="majorHAnsi" w:hAnsiTheme="majorHAnsi"/>
          <w:sz w:val="22"/>
          <w:szCs w:val="22"/>
        </w:rPr>
        <w:t>alignment with the terms</w:t>
      </w:r>
      <w:r w:rsidR="00665BB1" w:rsidRPr="008F5F32">
        <w:rPr>
          <w:rFonts w:asciiTheme="majorHAnsi" w:hAnsiTheme="majorHAnsi"/>
          <w:sz w:val="22"/>
          <w:szCs w:val="22"/>
        </w:rPr>
        <w:t xml:space="preserve"> </w:t>
      </w:r>
      <w:r w:rsidRPr="008F5F32">
        <w:rPr>
          <w:rFonts w:asciiTheme="majorHAnsi" w:hAnsiTheme="majorHAnsi"/>
          <w:sz w:val="22"/>
          <w:szCs w:val="22"/>
        </w:rPr>
        <w:t xml:space="preserve">of the </w:t>
      </w:r>
      <w:r w:rsidR="00665BB1">
        <w:rPr>
          <w:rFonts w:asciiTheme="majorHAnsi" w:hAnsiTheme="majorHAnsi"/>
          <w:sz w:val="22"/>
          <w:szCs w:val="22"/>
        </w:rPr>
        <w:t>fund</w:t>
      </w:r>
      <w:r w:rsidRPr="008F5F32">
        <w:rPr>
          <w:rFonts w:asciiTheme="majorHAnsi" w:hAnsiTheme="majorHAnsi"/>
          <w:sz w:val="22"/>
          <w:szCs w:val="22"/>
        </w:rPr>
        <w:t xml:space="preserve">. The </w:t>
      </w:r>
      <w:r w:rsidR="00183854">
        <w:rPr>
          <w:rFonts w:asciiTheme="majorHAnsi" w:hAnsiTheme="majorHAnsi"/>
          <w:sz w:val="22"/>
          <w:szCs w:val="22"/>
        </w:rPr>
        <w:t>Selection Committee</w:t>
      </w:r>
      <w:r w:rsidRPr="008F5F32">
        <w:rPr>
          <w:rFonts w:asciiTheme="majorHAnsi" w:hAnsiTheme="majorHAnsi"/>
          <w:sz w:val="22"/>
          <w:szCs w:val="22"/>
        </w:rPr>
        <w:t xml:space="preserve"> is not obligated to allocate all funds available. No written feedback will be provided.</w:t>
      </w:r>
    </w:p>
    <w:p w14:paraId="036E6967" w14:textId="77777777" w:rsidR="00314E8F" w:rsidRPr="008F5F32" w:rsidRDefault="00314E8F" w:rsidP="00314E8F">
      <w:pPr>
        <w:rPr>
          <w:rFonts w:asciiTheme="majorHAnsi" w:hAnsiTheme="majorHAnsi"/>
          <w:sz w:val="22"/>
          <w:szCs w:val="22"/>
        </w:rPr>
      </w:pPr>
    </w:p>
    <w:p w14:paraId="058E659B" w14:textId="77777777" w:rsidR="00314E8F" w:rsidRPr="008F5F32" w:rsidRDefault="00314E8F" w:rsidP="00314E8F">
      <w:pPr>
        <w:rPr>
          <w:rFonts w:asciiTheme="majorHAnsi" w:hAnsiTheme="majorHAnsi"/>
          <w:b/>
          <w:sz w:val="22"/>
          <w:szCs w:val="22"/>
        </w:rPr>
      </w:pPr>
      <w:r w:rsidRPr="008F5F32">
        <w:rPr>
          <w:rFonts w:asciiTheme="majorHAnsi" w:hAnsiTheme="majorHAnsi"/>
          <w:b/>
          <w:sz w:val="22"/>
          <w:szCs w:val="22"/>
        </w:rPr>
        <w:t>Selection Criteria:</w:t>
      </w:r>
    </w:p>
    <w:p w14:paraId="42DC8BE7" w14:textId="2517297D" w:rsidR="00314E8F" w:rsidRPr="008F5F32" w:rsidRDefault="00314E8F" w:rsidP="00314E8F">
      <w:pPr>
        <w:rPr>
          <w:rFonts w:asciiTheme="majorHAnsi" w:hAnsiTheme="majorHAnsi"/>
          <w:sz w:val="22"/>
          <w:szCs w:val="22"/>
        </w:rPr>
      </w:pPr>
      <w:r w:rsidRPr="008F5F32">
        <w:rPr>
          <w:rFonts w:asciiTheme="majorHAnsi" w:hAnsiTheme="majorHAnsi"/>
          <w:sz w:val="22"/>
          <w:szCs w:val="22"/>
        </w:rPr>
        <w:t xml:space="preserve">Selection is based on the clarity </w:t>
      </w:r>
      <w:r w:rsidR="00183854">
        <w:rPr>
          <w:rFonts w:asciiTheme="majorHAnsi" w:hAnsiTheme="majorHAnsi"/>
          <w:sz w:val="22"/>
          <w:szCs w:val="22"/>
        </w:rPr>
        <w:t xml:space="preserve">and feasibility </w:t>
      </w:r>
      <w:r w:rsidRPr="008F5F32">
        <w:rPr>
          <w:rFonts w:asciiTheme="majorHAnsi" w:hAnsiTheme="majorHAnsi"/>
          <w:sz w:val="22"/>
          <w:szCs w:val="22"/>
        </w:rPr>
        <w:t>of the proposal</w:t>
      </w:r>
      <w:r>
        <w:rPr>
          <w:rFonts w:asciiTheme="majorHAnsi" w:hAnsiTheme="majorHAnsi"/>
          <w:sz w:val="22"/>
          <w:szCs w:val="22"/>
        </w:rPr>
        <w:t xml:space="preserve"> an</w:t>
      </w:r>
      <w:r w:rsidRPr="008F5F32">
        <w:rPr>
          <w:rFonts w:asciiTheme="majorHAnsi" w:hAnsiTheme="majorHAnsi"/>
          <w:sz w:val="22"/>
          <w:szCs w:val="22"/>
        </w:rPr>
        <w:t xml:space="preserve">d the extent to which the </w:t>
      </w:r>
      <w:r w:rsidR="00E031E3">
        <w:rPr>
          <w:rFonts w:asciiTheme="majorHAnsi" w:hAnsiTheme="majorHAnsi"/>
          <w:sz w:val="22"/>
          <w:szCs w:val="22"/>
        </w:rPr>
        <w:t>project</w:t>
      </w:r>
      <w:r w:rsidR="00183854" w:rsidRPr="008F5F32">
        <w:rPr>
          <w:rFonts w:asciiTheme="majorHAnsi" w:hAnsiTheme="majorHAnsi"/>
          <w:sz w:val="22"/>
          <w:szCs w:val="22"/>
        </w:rPr>
        <w:t xml:space="preserve"> </w:t>
      </w:r>
      <w:r w:rsidRPr="008F5F32">
        <w:rPr>
          <w:rFonts w:asciiTheme="majorHAnsi" w:hAnsiTheme="majorHAnsi"/>
          <w:sz w:val="22"/>
          <w:szCs w:val="22"/>
        </w:rPr>
        <w:t>contributes to building knowledge in the field of medical education</w:t>
      </w:r>
      <w:r w:rsidR="00665BB1">
        <w:rPr>
          <w:rFonts w:asciiTheme="majorHAnsi" w:hAnsiTheme="majorHAnsi"/>
          <w:sz w:val="22"/>
          <w:szCs w:val="22"/>
        </w:rPr>
        <w:t>.</w:t>
      </w:r>
    </w:p>
    <w:p w14:paraId="21EFF749" w14:textId="77777777" w:rsidR="00314E8F" w:rsidRDefault="00314E8F" w:rsidP="00314E8F">
      <w:pPr>
        <w:pStyle w:val="ListParagraph"/>
        <w:rPr>
          <w:rFonts w:asciiTheme="majorHAnsi" w:hAnsiTheme="majorHAnsi"/>
          <w:sz w:val="22"/>
          <w:szCs w:val="22"/>
        </w:rPr>
      </w:pPr>
    </w:p>
    <w:p w14:paraId="0DEE613F" w14:textId="77777777" w:rsidR="00314E8F" w:rsidRPr="008F5F32" w:rsidRDefault="00314E8F" w:rsidP="00314E8F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8F5F32">
        <w:rPr>
          <w:rFonts w:asciiTheme="majorHAnsi" w:hAnsiTheme="majorHAnsi"/>
          <w:sz w:val="22"/>
          <w:szCs w:val="22"/>
        </w:rPr>
        <w:t>Faculty members may only be named as P</w:t>
      </w:r>
      <w:r>
        <w:rPr>
          <w:rFonts w:asciiTheme="majorHAnsi" w:hAnsiTheme="majorHAnsi"/>
          <w:sz w:val="22"/>
          <w:szCs w:val="22"/>
        </w:rPr>
        <w:t xml:space="preserve">rincipal </w:t>
      </w:r>
      <w:r w:rsidRPr="008F5F32">
        <w:rPr>
          <w:rFonts w:asciiTheme="majorHAnsi" w:hAnsiTheme="majorHAnsi"/>
          <w:sz w:val="22"/>
          <w:szCs w:val="22"/>
        </w:rPr>
        <w:t>I</w:t>
      </w:r>
      <w:r>
        <w:rPr>
          <w:rFonts w:asciiTheme="majorHAnsi" w:hAnsiTheme="majorHAnsi"/>
          <w:sz w:val="22"/>
          <w:szCs w:val="22"/>
        </w:rPr>
        <w:t>nvestigator</w:t>
      </w:r>
      <w:r w:rsidRPr="008F5F32">
        <w:rPr>
          <w:rFonts w:asciiTheme="majorHAnsi" w:hAnsiTheme="majorHAnsi"/>
          <w:sz w:val="22"/>
          <w:szCs w:val="22"/>
        </w:rPr>
        <w:t xml:space="preserve"> on one (1) MSRF application but may be co-</w:t>
      </w:r>
      <w:r>
        <w:rPr>
          <w:rFonts w:asciiTheme="majorHAnsi" w:hAnsiTheme="majorHAnsi"/>
          <w:sz w:val="22"/>
          <w:szCs w:val="22"/>
        </w:rPr>
        <w:t>principal</w:t>
      </w:r>
      <w:r w:rsidRPr="008F5F32">
        <w:rPr>
          <w:rFonts w:asciiTheme="majorHAnsi" w:hAnsiTheme="majorHAnsi"/>
          <w:sz w:val="22"/>
          <w:szCs w:val="22"/>
        </w:rPr>
        <w:t xml:space="preserve"> investigators or collaborators on other projects</w:t>
      </w:r>
    </w:p>
    <w:p w14:paraId="0D156A6F" w14:textId="225B2E22" w:rsidR="00314E8F" w:rsidRPr="00870E9B" w:rsidRDefault="00314E8F" w:rsidP="00314E8F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8F5F32">
        <w:rPr>
          <w:rFonts w:asciiTheme="majorHAnsi" w:hAnsiTheme="majorHAnsi"/>
          <w:sz w:val="22"/>
          <w:szCs w:val="22"/>
        </w:rPr>
        <w:t xml:space="preserve">A total </w:t>
      </w:r>
      <w:r w:rsidRPr="00F70999">
        <w:rPr>
          <w:rFonts w:asciiTheme="majorHAnsi" w:hAnsiTheme="majorHAnsi"/>
          <w:sz w:val="22"/>
          <w:szCs w:val="22"/>
        </w:rPr>
        <w:t xml:space="preserve">of </w:t>
      </w:r>
      <w:r w:rsidR="00C87A92">
        <w:rPr>
          <w:rFonts w:asciiTheme="majorHAnsi" w:hAnsiTheme="majorHAnsi"/>
          <w:sz w:val="22"/>
          <w:szCs w:val="22"/>
        </w:rPr>
        <w:t>one</w:t>
      </w:r>
      <w:r w:rsidR="00665BB1">
        <w:rPr>
          <w:rFonts w:asciiTheme="majorHAnsi" w:hAnsiTheme="majorHAnsi"/>
          <w:sz w:val="22"/>
          <w:szCs w:val="22"/>
        </w:rPr>
        <w:t xml:space="preserve"> or more</w:t>
      </w:r>
      <w:r w:rsidR="00C87A92">
        <w:rPr>
          <w:rFonts w:asciiTheme="majorHAnsi" w:hAnsiTheme="majorHAnsi"/>
          <w:sz w:val="22"/>
          <w:szCs w:val="22"/>
        </w:rPr>
        <w:t xml:space="preserve"> grant</w:t>
      </w:r>
      <w:r w:rsidR="00665BB1">
        <w:rPr>
          <w:rFonts w:asciiTheme="majorHAnsi" w:hAnsiTheme="majorHAnsi"/>
          <w:sz w:val="22"/>
          <w:szCs w:val="22"/>
        </w:rPr>
        <w:t>s</w:t>
      </w:r>
      <w:r w:rsidR="00C87A92">
        <w:rPr>
          <w:rFonts w:asciiTheme="majorHAnsi" w:hAnsiTheme="majorHAnsi"/>
          <w:sz w:val="22"/>
          <w:szCs w:val="22"/>
        </w:rPr>
        <w:t xml:space="preserve">, valued at </w:t>
      </w:r>
      <w:r w:rsidRPr="00F70999">
        <w:rPr>
          <w:rFonts w:asciiTheme="majorHAnsi" w:hAnsiTheme="majorHAnsi"/>
          <w:sz w:val="22"/>
          <w:szCs w:val="22"/>
        </w:rPr>
        <w:t>$</w:t>
      </w:r>
      <w:r w:rsidR="006768B3">
        <w:rPr>
          <w:rFonts w:asciiTheme="majorHAnsi" w:hAnsiTheme="majorHAnsi"/>
          <w:sz w:val="22"/>
          <w:szCs w:val="22"/>
        </w:rPr>
        <w:t>5</w:t>
      </w:r>
      <w:r w:rsidRPr="00F70999">
        <w:rPr>
          <w:rFonts w:asciiTheme="majorHAnsi" w:hAnsiTheme="majorHAnsi"/>
          <w:sz w:val="22"/>
          <w:szCs w:val="22"/>
        </w:rPr>
        <w:t>,000</w:t>
      </w:r>
      <w:r w:rsidR="00C87A92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is available in </w:t>
      </w:r>
      <w:r w:rsidR="006768B3">
        <w:rPr>
          <w:rFonts w:asciiTheme="majorHAnsi" w:hAnsiTheme="majorHAnsi"/>
          <w:sz w:val="22"/>
          <w:szCs w:val="22"/>
        </w:rPr>
        <w:t>2022-2023</w:t>
      </w:r>
      <w:r w:rsidR="00C87A92">
        <w:rPr>
          <w:rFonts w:asciiTheme="majorHAnsi" w:hAnsiTheme="majorHAnsi"/>
          <w:sz w:val="22"/>
          <w:szCs w:val="22"/>
        </w:rPr>
        <w:t>.</w:t>
      </w:r>
    </w:p>
    <w:p w14:paraId="09A0CED0" w14:textId="77777777" w:rsidR="00314E8F" w:rsidRPr="008F5F32" w:rsidRDefault="00314E8F" w:rsidP="00314E8F">
      <w:pPr>
        <w:rPr>
          <w:rFonts w:asciiTheme="majorHAnsi" w:hAnsiTheme="majorHAnsi"/>
          <w:sz w:val="22"/>
          <w:szCs w:val="22"/>
        </w:rPr>
      </w:pPr>
    </w:p>
    <w:p w14:paraId="792AB4A9" w14:textId="77777777" w:rsidR="00314E8F" w:rsidRPr="008F5F32" w:rsidRDefault="00314E8F" w:rsidP="00314E8F">
      <w:pPr>
        <w:rPr>
          <w:rFonts w:asciiTheme="majorHAnsi" w:hAnsiTheme="majorHAnsi"/>
          <w:b/>
          <w:sz w:val="22"/>
          <w:szCs w:val="22"/>
        </w:rPr>
      </w:pPr>
      <w:r w:rsidRPr="008F5F32">
        <w:rPr>
          <w:rFonts w:asciiTheme="majorHAnsi" w:hAnsiTheme="majorHAnsi"/>
          <w:b/>
          <w:sz w:val="22"/>
          <w:szCs w:val="22"/>
        </w:rPr>
        <w:t>Disbursement of Funds:</w:t>
      </w:r>
    </w:p>
    <w:p w14:paraId="7661B2F3" w14:textId="77777777" w:rsidR="00314E8F" w:rsidRPr="008F5F32" w:rsidRDefault="00314E8F" w:rsidP="00314E8F">
      <w:pPr>
        <w:ind w:right="-22"/>
        <w:rPr>
          <w:rFonts w:asciiTheme="majorHAnsi" w:hAnsiTheme="majorHAnsi"/>
          <w:sz w:val="22"/>
          <w:szCs w:val="22"/>
        </w:rPr>
      </w:pPr>
      <w:r w:rsidRPr="008F5F32">
        <w:rPr>
          <w:rFonts w:asciiTheme="majorHAnsi" w:hAnsiTheme="majorHAnsi"/>
          <w:sz w:val="22"/>
          <w:szCs w:val="22"/>
        </w:rPr>
        <w:t>100% of the grant will be disbursed at the beginning of the project. Projects should be fully completed within one year of receipt of the funding.</w:t>
      </w:r>
    </w:p>
    <w:p w14:paraId="1D1B0259" w14:textId="77777777" w:rsidR="00314E8F" w:rsidRPr="008F5F32" w:rsidRDefault="00314E8F" w:rsidP="00314E8F">
      <w:pPr>
        <w:ind w:right="-1468"/>
        <w:rPr>
          <w:rFonts w:asciiTheme="majorHAnsi" w:hAnsiTheme="majorHAnsi"/>
          <w:sz w:val="22"/>
          <w:szCs w:val="22"/>
        </w:rPr>
      </w:pPr>
    </w:p>
    <w:p w14:paraId="3035E3BA" w14:textId="7589C055" w:rsidR="00314E8F" w:rsidRPr="008F5F32" w:rsidRDefault="00314E8F" w:rsidP="00314E8F">
      <w:pPr>
        <w:ind w:right="-1468"/>
        <w:rPr>
          <w:rFonts w:asciiTheme="majorHAnsi" w:hAnsiTheme="majorHAnsi"/>
          <w:b/>
          <w:sz w:val="22"/>
          <w:szCs w:val="22"/>
        </w:rPr>
      </w:pPr>
      <w:r w:rsidRPr="008F5F32">
        <w:rPr>
          <w:rFonts w:asciiTheme="majorHAnsi" w:hAnsiTheme="majorHAnsi"/>
          <w:b/>
          <w:sz w:val="22"/>
          <w:szCs w:val="22"/>
        </w:rPr>
        <w:lastRenderedPageBreak/>
        <w:t xml:space="preserve">Submissions are due: </w:t>
      </w:r>
      <w:r w:rsidR="002030B0">
        <w:rPr>
          <w:rFonts w:asciiTheme="majorHAnsi" w:hAnsiTheme="majorHAnsi"/>
          <w:b/>
          <w:sz w:val="22"/>
          <w:szCs w:val="22"/>
        </w:rPr>
        <w:t>Wednesday</w:t>
      </w:r>
      <w:r>
        <w:rPr>
          <w:rFonts w:asciiTheme="majorHAnsi" w:hAnsiTheme="majorHAnsi"/>
          <w:b/>
          <w:sz w:val="22"/>
          <w:szCs w:val="22"/>
        </w:rPr>
        <w:t xml:space="preserve">, November </w:t>
      </w:r>
      <w:r w:rsidR="00CE7574">
        <w:rPr>
          <w:rFonts w:asciiTheme="majorHAnsi" w:hAnsiTheme="majorHAnsi"/>
          <w:b/>
          <w:sz w:val="22"/>
          <w:szCs w:val="22"/>
        </w:rPr>
        <w:t>30</w:t>
      </w:r>
      <w:r>
        <w:rPr>
          <w:rFonts w:asciiTheme="majorHAnsi" w:hAnsiTheme="majorHAnsi"/>
          <w:b/>
          <w:sz w:val="22"/>
          <w:szCs w:val="22"/>
        </w:rPr>
        <w:t>,</w:t>
      </w:r>
      <w:r w:rsidRPr="008F5F32">
        <w:rPr>
          <w:rFonts w:asciiTheme="majorHAnsi" w:hAnsiTheme="majorHAnsi"/>
          <w:b/>
          <w:sz w:val="22"/>
          <w:szCs w:val="22"/>
        </w:rPr>
        <w:t xml:space="preserve"> </w:t>
      </w:r>
      <w:r w:rsidR="00C87A92" w:rsidRPr="008F5F32">
        <w:rPr>
          <w:rFonts w:asciiTheme="majorHAnsi" w:hAnsiTheme="majorHAnsi"/>
          <w:b/>
          <w:sz w:val="22"/>
          <w:szCs w:val="22"/>
        </w:rPr>
        <w:t>20</w:t>
      </w:r>
      <w:r w:rsidR="00C87A92">
        <w:rPr>
          <w:rFonts w:asciiTheme="majorHAnsi" w:hAnsiTheme="majorHAnsi"/>
          <w:b/>
          <w:sz w:val="22"/>
          <w:szCs w:val="22"/>
        </w:rPr>
        <w:t>22</w:t>
      </w:r>
    </w:p>
    <w:p w14:paraId="1E6E36C8" w14:textId="00C7074F" w:rsidR="00314E8F" w:rsidRPr="008F5F32" w:rsidRDefault="00314E8F" w:rsidP="00314E8F">
      <w:pPr>
        <w:ind w:right="-1468"/>
        <w:rPr>
          <w:rFonts w:asciiTheme="majorHAnsi" w:hAnsiTheme="majorHAnsi"/>
          <w:b/>
          <w:sz w:val="22"/>
          <w:szCs w:val="22"/>
        </w:rPr>
      </w:pPr>
      <w:r w:rsidRPr="008F5F32">
        <w:rPr>
          <w:rFonts w:asciiTheme="majorHAnsi" w:hAnsiTheme="majorHAnsi"/>
          <w:b/>
          <w:sz w:val="22"/>
          <w:szCs w:val="22"/>
        </w:rPr>
        <w:t xml:space="preserve">Applicants will be notified by: Monday, </w:t>
      </w:r>
      <w:r>
        <w:rPr>
          <w:rFonts w:asciiTheme="majorHAnsi" w:hAnsiTheme="majorHAnsi"/>
          <w:b/>
          <w:sz w:val="22"/>
          <w:szCs w:val="22"/>
        </w:rPr>
        <w:t>December 1</w:t>
      </w:r>
      <w:r w:rsidR="00052187">
        <w:rPr>
          <w:rFonts w:asciiTheme="majorHAnsi" w:hAnsiTheme="majorHAnsi"/>
          <w:b/>
          <w:sz w:val="22"/>
          <w:szCs w:val="22"/>
        </w:rPr>
        <w:t>4</w:t>
      </w:r>
      <w:r>
        <w:rPr>
          <w:rFonts w:asciiTheme="majorHAnsi" w:hAnsiTheme="majorHAnsi"/>
          <w:b/>
          <w:sz w:val="22"/>
          <w:szCs w:val="22"/>
        </w:rPr>
        <w:t xml:space="preserve">, </w:t>
      </w:r>
      <w:r w:rsidR="00052187">
        <w:rPr>
          <w:rFonts w:asciiTheme="majorHAnsi" w:hAnsiTheme="majorHAnsi"/>
          <w:b/>
          <w:sz w:val="22"/>
          <w:szCs w:val="22"/>
        </w:rPr>
        <w:t>2022</w:t>
      </w:r>
    </w:p>
    <w:p w14:paraId="053852D4" w14:textId="77777777" w:rsidR="00314E8F" w:rsidRPr="008F5F32" w:rsidRDefault="00314E8F" w:rsidP="00314E8F">
      <w:pPr>
        <w:ind w:right="-1468"/>
        <w:rPr>
          <w:rFonts w:asciiTheme="majorHAnsi" w:hAnsiTheme="majorHAnsi"/>
          <w:sz w:val="22"/>
          <w:szCs w:val="22"/>
        </w:rPr>
      </w:pPr>
    </w:p>
    <w:p w14:paraId="5CCE3D05" w14:textId="77777777" w:rsidR="00314E8F" w:rsidRPr="008F5F32" w:rsidRDefault="00314E8F" w:rsidP="00314E8F">
      <w:pPr>
        <w:pStyle w:val="BodyText"/>
        <w:rPr>
          <w:rFonts w:asciiTheme="majorHAnsi" w:hAnsiTheme="majorHAnsi"/>
          <w:szCs w:val="22"/>
        </w:rPr>
      </w:pPr>
      <w:r w:rsidRPr="008F5F32">
        <w:rPr>
          <w:rFonts w:asciiTheme="majorHAnsi" w:hAnsiTheme="majorHAnsi"/>
          <w:szCs w:val="22"/>
        </w:rPr>
        <w:t>Submit application packages electronically to:</w:t>
      </w:r>
    </w:p>
    <w:p w14:paraId="6F07D6E2" w14:textId="615DF54E" w:rsidR="00314E8F" w:rsidRPr="008F5F32" w:rsidRDefault="00555E64" w:rsidP="00314E8F">
      <w:pPr>
        <w:pStyle w:val="BodyTex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Maudsley Scholarship and Innovation in Medical Education </w:t>
      </w:r>
      <w:r w:rsidR="00D86590">
        <w:rPr>
          <w:rFonts w:asciiTheme="majorHAnsi" w:hAnsiTheme="majorHAnsi"/>
          <w:szCs w:val="22"/>
        </w:rPr>
        <w:t>Fund Selection Committee</w:t>
      </w:r>
    </w:p>
    <w:p w14:paraId="1ACB95CA" w14:textId="11247DBB" w:rsidR="00314E8F" w:rsidRPr="008F5F32" w:rsidRDefault="00314E8F" w:rsidP="00314E8F">
      <w:pPr>
        <w:pStyle w:val="BodyText"/>
        <w:rPr>
          <w:rFonts w:asciiTheme="majorHAnsi" w:hAnsiTheme="majorHAnsi"/>
          <w:szCs w:val="22"/>
        </w:rPr>
      </w:pPr>
      <w:r w:rsidRPr="008F5F32">
        <w:rPr>
          <w:rFonts w:asciiTheme="majorHAnsi" w:hAnsiTheme="majorHAnsi"/>
          <w:szCs w:val="22"/>
        </w:rPr>
        <w:t xml:space="preserve">c/o </w:t>
      </w:r>
      <w:r w:rsidR="00293DA5">
        <w:rPr>
          <w:rFonts w:asciiTheme="majorHAnsi" w:hAnsiTheme="majorHAnsi"/>
          <w:szCs w:val="22"/>
        </w:rPr>
        <w:t xml:space="preserve">Kate Clarke at </w:t>
      </w:r>
      <w:hyperlink r:id="rId7" w:history="1">
        <w:r w:rsidR="00293DA5" w:rsidRPr="00E935E3">
          <w:rPr>
            <w:rStyle w:val="Hyperlink"/>
            <w:rFonts w:asciiTheme="majorHAnsi" w:hAnsiTheme="majorHAnsi"/>
            <w:szCs w:val="22"/>
          </w:rPr>
          <w:t>fhsvicedeaned@queensu.ca</w:t>
        </w:r>
      </w:hyperlink>
      <w:r w:rsidR="00293DA5">
        <w:rPr>
          <w:rFonts w:asciiTheme="majorHAnsi" w:hAnsiTheme="majorHAnsi"/>
          <w:szCs w:val="22"/>
        </w:rPr>
        <w:t xml:space="preserve">. </w:t>
      </w:r>
    </w:p>
    <w:p w14:paraId="0F3E1943" w14:textId="77777777" w:rsidR="00314E8F" w:rsidRPr="008F5F32" w:rsidRDefault="00314E8F" w:rsidP="00314E8F">
      <w:pPr>
        <w:pStyle w:val="BodyText"/>
        <w:rPr>
          <w:rFonts w:asciiTheme="majorHAnsi" w:hAnsiTheme="majorHAnsi"/>
          <w:szCs w:val="22"/>
        </w:rPr>
      </w:pPr>
    </w:p>
    <w:p w14:paraId="5C5BDFA0" w14:textId="4DC442B8" w:rsidR="00314E8F" w:rsidRPr="008F5F32" w:rsidRDefault="00314E8F" w:rsidP="00314E8F">
      <w:pPr>
        <w:rPr>
          <w:rFonts w:asciiTheme="majorHAnsi" w:hAnsiTheme="majorHAnsi"/>
          <w:sz w:val="22"/>
          <w:szCs w:val="22"/>
        </w:rPr>
      </w:pPr>
      <w:r w:rsidRPr="008F5F32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 xml:space="preserve">ll applicants are </w:t>
      </w:r>
      <w:r w:rsidRPr="008F5F32">
        <w:rPr>
          <w:rFonts w:asciiTheme="majorHAnsi" w:hAnsiTheme="majorHAnsi"/>
          <w:sz w:val="22"/>
          <w:szCs w:val="22"/>
        </w:rPr>
        <w:t xml:space="preserve">encouraged to seek </w:t>
      </w:r>
      <w:r>
        <w:rPr>
          <w:rFonts w:asciiTheme="majorHAnsi" w:hAnsiTheme="majorHAnsi"/>
          <w:sz w:val="22"/>
          <w:szCs w:val="22"/>
        </w:rPr>
        <w:t>out expert consultation</w:t>
      </w:r>
      <w:r w:rsidRPr="008F5F32">
        <w:rPr>
          <w:rFonts w:asciiTheme="majorHAnsi" w:hAnsiTheme="majorHAnsi"/>
          <w:sz w:val="22"/>
          <w:szCs w:val="22"/>
        </w:rPr>
        <w:t xml:space="preserve"> prior to submission, rather than after</w:t>
      </w:r>
      <w:r>
        <w:rPr>
          <w:rFonts w:asciiTheme="majorHAnsi" w:hAnsiTheme="majorHAnsi"/>
          <w:sz w:val="22"/>
          <w:szCs w:val="22"/>
        </w:rPr>
        <w:t xml:space="preserve">, regarding the proposed </w:t>
      </w:r>
      <w:r w:rsidR="009553BA">
        <w:rPr>
          <w:rFonts w:asciiTheme="majorHAnsi" w:hAnsiTheme="majorHAnsi"/>
          <w:sz w:val="22"/>
          <w:szCs w:val="22"/>
        </w:rPr>
        <w:t>project</w:t>
      </w:r>
      <w:r w:rsidRPr="008F5F32">
        <w:rPr>
          <w:rFonts w:asciiTheme="majorHAnsi" w:hAnsiTheme="majorHAnsi"/>
          <w:sz w:val="22"/>
          <w:szCs w:val="22"/>
        </w:rPr>
        <w:t xml:space="preserve"> design, statistical analysis, or any other aspect of the application. </w:t>
      </w:r>
      <w:r>
        <w:rPr>
          <w:rFonts w:asciiTheme="majorHAnsi" w:hAnsiTheme="majorHAnsi"/>
          <w:sz w:val="22"/>
          <w:szCs w:val="22"/>
        </w:rPr>
        <w:t>Consultation can be</w:t>
      </w:r>
      <w:r w:rsidRPr="008F5F32">
        <w:rPr>
          <w:rFonts w:asciiTheme="majorHAnsi" w:hAnsiTheme="majorHAnsi"/>
          <w:sz w:val="22"/>
          <w:szCs w:val="22"/>
        </w:rPr>
        <w:t xml:space="preserve"> sought from experienced researchers within the applicant’s own Department</w:t>
      </w:r>
      <w:r w:rsidR="005551B1">
        <w:rPr>
          <w:rFonts w:asciiTheme="majorHAnsi" w:hAnsiTheme="majorHAnsi"/>
          <w:sz w:val="22"/>
          <w:szCs w:val="22"/>
        </w:rPr>
        <w:t xml:space="preserve"> </w:t>
      </w:r>
      <w:r w:rsidRPr="008F5F32">
        <w:rPr>
          <w:rFonts w:asciiTheme="majorHAnsi" w:hAnsiTheme="majorHAnsi"/>
          <w:sz w:val="22"/>
          <w:szCs w:val="22"/>
        </w:rPr>
        <w:t xml:space="preserve">and/or from the Office of </w:t>
      </w:r>
      <w:r>
        <w:rPr>
          <w:rFonts w:asciiTheme="majorHAnsi" w:hAnsiTheme="majorHAnsi"/>
          <w:sz w:val="22"/>
          <w:szCs w:val="22"/>
        </w:rPr>
        <w:t>Professional Development and Educational Scholarship (OPDES)</w:t>
      </w:r>
      <w:r w:rsidRPr="008F5F32">
        <w:rPr>
          <w:rFonts w:asciiTheme="majorHAnsi" w:hAnsiTheme="majorHAnsi"/>
          <w:sz w:val="22"/>
          <w:szCs w:val="22"/>
        </w:rPr>
        <w:t xml:space="preserve">. </w:t>
      </w:r>
    </w:p>
    <w:p w14:paraId="4B9EF77C" w14:textId="77777777" w:rsidR="00314E8F" w:rsidRPr="008F5F32" w:rsidRDefault="00314E8F" w:rsidP="00314E8F">
      <w:pPr>
        <w:rPr>
          <w:rFonts w:asciiTheme="majorHAnsi" w:hAnsiTheme="majorHAnsi"/>
          <w:b/>
          <w:sz w:val="22"/>
          <w:szCs w:val="22"/>
        </w:rPr>
      </w:pPr>
    </w:p>
    <w:p w14:paraId="2C891B47" w14:textId="77777777" w:rsidR="00314E8F" w:rsidRPr="008F5F32" w:rsidRDefault="00314E8F" w:rsidP="00314E8F">
      <w:pPr>
        <w:rPr>
          <w:rFonts w:asciiTheme="majorHAnsi" w:hAnsiTheme="majorHAnsi"/>
          <w:b/>
          <w:sz w:val="22"/>
          <w:szCs w:val="22"/>
        </w:rPr>
      </w:pPr>
      <w:r w:rsidRPr="008F5F32">
        <w:rPr>
          <w:rFonts w:asciiTheme="majorHAnsi" w:hAnsiTheme="majorHAnsi"/>
          <w:b/>
          <w:sz w:val="22"/>
          <w:szCs w:val="22"/>
        </w:rPr>
        <w:t>Applications Requirements</w:t>
      </w:r>
    </w:p>
    <w:p w14:paraId="22E8345B" w14:textId="77777777" w:rsidR="00314E8F" w:rsidRPr="008F5F32" w:rsidRDefault="00314E8F" w:rsidP="00314E8F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8F5F32">
        <w:rPr>
          <w:rFonts w:asciiTheme="majorHAnsi" w:hAnsiTheme="majorHAnsi"/>
          <w:sz w:val="22"/>
          <w:szCs w:val="22"/>
        </w:rPr>
        <w:t xml:space="preserve">Name, specialty, phone number, and email of </w:t>
      </w:r>
      <w:r>
        <w:rPr>
          <w:rFonts w:asciiTheme="majorHAnsi" w:hAnsiTheme="majorHAnsi"/>
          <w:sz w:val="22"/>
          <w:szCs w:val="22"/>
        </w:rPr>
        <w:t>Principal</w:t>
      </w:r>
      <w:r w:rsidRPr="008F5F32">
        <w:rPr>
          <w:rFonts w:asciiTheme="majorHAnsi" w:hAnsiTheme="majorHAnsi"/>
          <w:sz w:val="22"/>
          <w:szCs w:val="22"/>
        </w:rPr>
        <w:t xml:space="preserve"> Investigator</w:t>
      </w:r>
    </w:p>
    <w:p w14:paraId="412D5E6D" w14:textId="77777777" w:rsidR="00314E8F" w:rsidRDefault="00314E8F" w:rsidP="00314E8F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8F5F32">
        <w:rPr>
          <w:rFonts w:asciiTheme="majorHAnsi" w:hAnsiTheme="majorHAnsi"/>
          <w:sz w:val="22"/>
          <w:szCs w:val="22"/>
        </w:rPr>
        <w:t>Name, specialty, phone number, and email of co-</w:t>
      </w:r>
      <w:r>
        <w:rPr>
          <w:rFonts w:asciiTheme="majorHAnsi" w:hAnsiTheme="majorHAnsi"/>
          <w:sz w:val="22"/>
          <w:szCs w:val="22"/>
        </w:rPr>
        <w:t>Principal</w:t>
      </w:r>
      <w:r w:rsidRPr="008F5F3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I</w:t>
      </w:r>
      <w:r w:rsidRPr="008F5F32">
        <w:rPr>
          <w:rFonts w:asciiTheme="majorHAnsi" w:hAnsiTheme="majorHAnsi"/>
          <w:sz w:val="22"/>
          <w:szCs w:val="22"/>
        </w:rPr>
        <w:t>nvestigator</w:t>
      </w:r>
      <w:r>
        <w:rPr>
          <w:rFonts w:asciiTheme="majorHAnsi" w:hAnsiTheme="majorHAnsi"/>
          <w:sz w:val="22"/>
          <w:szCs w:val="22"/>
        </w:rPr>
        <w:t>(</w:t>
      </w:r>
      <w:r w:rsidRPr="008F5F32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>)</w:t>
      </w:r>
      <w:r w:rsidRPr="008F5F32">
        <w:rPr>
          <w:rFonts w:asciiTheme="majorHAnsi" w:hAnsiTheme="majorHAnsi"/>
          <w:sz w:val="22"/>
          <w:szCs w:val="22"/>
        </w:rPr>
        <w:t xml:space="preserve"> and/or co-investigators</w:t>
      </w:r>
      <w:r>
        <w:rPr>
          <w:rFonts w:asciiTheme="majorHAnsi" w:hAnsiTheme="majorHAnsi"/>
          <w:sz w:val="22"/>
          <w:szCs w:val="22"/>
        </w:rPr>
        <w:t>/collaborators</w:t>
      </w:r>
    </w:p>
    <w:p w14:paraId="048C4D80" w14:textId="46F6800C" w:rsidR="00314E8F" w:rsidRPr="008F5F32" w:rsidRDefault="00E031E3" w:rsidP="00314E8F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Project</w:t>
      </w:r>
      <w:r w:rsidR="00314E8F">
        <w:rPr>
          <w:rFonts w:asciiTheme="majorHAnsi" w:hAnsiTheme="majorHAnsi"/>
          <w:sz w:val="22"/>
          <w:szCs w:val="22"/>
        </w:rPr>
        <w:t xml:space="preserve"> title</w:t>
      </w:r>
    </w:p>
    <w:p w14:paraId="1585C912" w14:textId="3FF83B36" w:rsidR="00314E8F" w:rsidRPr="008F5F32" w:rsidRDefault="00E031E3" w:rsidP="00314E8F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Project</w:t>
      </w:r>
      <w:r w:rsidR="00314E8F">
        <w:rPr>
          <w:rFonts w:asciiTheme="majorHAnsi" w:hAnsiTheme="majorHAnsi"/>
          <w:sz w:val="22"/>
          <w:szCs w:val="22"/>
        </w:rPr>
        <w:t xml:space="preserve"> purpose, design</w:t>
      </w:r>
      <w:r w:rsidR="00293DA5">
        <w:rPr>
          <w:rFonts w:asciiTheme="majorHAnsi" w:hAnsiTheme="majorHAnsi"/>
          <w:sz w:val="22"/>
          <w:szCs w:val="22"/>
        </w:rPr>
        <w:t>,</w:t>
      </w:r>
      <w:r w:rsidR="00314E8F" w:rsidRPr="008F5F32">
        <w:rPr>
          <w:rFonts w:asciiTheme="majorHAnsi" w:hAnsiTheme="majorHAnsi"/>
          <w:sz w:val="22"/>
          <w:szCs w:val="22"/>
        </w:rPr>
        <w:t xml:space="preserve"> and a brief explanation for why the </w:t>
      </w:r>
      <w:r w:rsidR="00314E8F">
        <w:rPr>
          <w:rFonts w:asciiTheme="majorHAnsi" w:hAnsiTheme="majorHAnsi"/>
          <w:sz w:val="22"/>
          <w:szCs w:val="22"/>
        </w:rPr>
        <w:t>design</w:t>
      </w:r>
      <w:r w:rsidR="00314E8F" w:rsidRPr="008F5F32">
        <w:rPr>
          <w:rFonts w:asciiTheme="majorHAnsi" w:hAnsiTheme="majorHAnsi"/>
          <w:sz w:val="22"/>
          <w:szCs w:val="22"/>
        </w:rPr>
        <w:t xml:space="preserve"> will improve or provide a better understanding of </w:t>
      </w:r>
      <w:r w:rsidR="00971BC1">
        <w:rPr>
          <w:rFonts w:asciiTheme="majorHAnsi" w:hAnsiTheme="majorHAnsi"/>
          <w:sz w:val="22"/>
          <w:szCs w:val="22"/>
        </w:rPr>
        <w:t>medical education in QHS</w:t>
      </w:r>
      <w:r w:rsidR="00314E8F">
        <w:rPr>
          <w:rFonts w:asciiTheme="majorHAnsi" w:hAnsiTheme="majorHAnsi"/>
          <w:sz w:val="22"/>
          <w:szCs w:val="22"/>
        </w:rPr>
        <w:t xml:space="preserve"> </w:t>
      </w:r>
      <w:r w:rsidR="00314E8F" w:rsidRPr="008F5F32">
        <w:rPr>
          <w:rFonts w:asciiTheme="majorHAnsi" w:hAnsiTheme="majorHAnsi"/>
          <w:sz w:val="22"/>
          <w:szCs w:val="22"/>
        </w:rPr>
        <w:t>(maximum 500 words)</w:t>
      </w:r>
    </w:p>
    <w:p w14:paraId="487F7967" w14:textId="70535FB9" w:rsidR="00314E8F" w:rsidRDefault="00314E8F" w:rsidP="00314E8F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8F5F32">
        <w:rPr>
          <w:rFonts w:asciiTheme="majorHAnsi" w:hAnsiTheme="majorHAnsi"/>
          <w:sz w:val="22"/>
          <w:szCs w:val="22"/>
        </w:rPr>
        <w:t xml:space="preserve">Feasibility of </w:t>
      </w:r>
      <w:r w:rsidR="00ED58AD">
        <w:rPr>
          <w:rFonts w:asciiTheme="majorHAnsi" w:hAnsiTheme="majorHAnsi"/>
          <w:sz w:val="22"/>
          <w:szCs w:val="22"/>
        </w:rPr>
        <w:t>projec</w:t>
      </w:r>
      <w:r w:rsidR="009553BA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 xml:space="preserve"> </w:t>
      </w:r>
      <w:r w:rsidRPr="008F5F32">
        <w:rPr>
          <w:rFonts w:asciiTheme="majorHAnsi" w:hAnsiTheme="majorHAnsi"/>
          <w:sz w:val="22"/>
          <w:szCs w:val="22"/>
        </w:rPr>
        <w:t>within timelines</w:t>
      </w:r>
    </w:p>
    <w:p w14:paraId="5D61314B" w14:textId="77777777" w:rsidR="00314E8F" w:rsidRPr="008F5F32" w:rsidRDefault="00314E8F" w:rsidP="00314E8F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Budget request (Maximum $5000)</w:t>
      </w:r>
    </w:p>
    <w:p w14:paraId="74ACF205" w14:textId="20412E29" w:rsidR="00314E8F" w:rsidRPr="008F5F32" w:rsidRDefault="00314E8F" w:rsidP="00314E8F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8F5F32">
        <w:rPr>
          <w:rFonts w:asciiTheme="majorHAnsi" w:hAnsiTheme="majorHAnsi"/>
          <w:sz w:val="22"/>
          <w:szCs w:val="22"/>
        </w:rPr>
        <w:t xml:space="preserve">Identify </w:t>
      </w:r>
      <w:r>
        <w:rPr>
          <w:rFonts w:asciiTheme="majorHAnsi" w:hAnsiTheme="majorHAnsi"/>
          <w:sz w:val="22"/>
          <w:szCs w:val="22"/>
        </w:rPr>
        <w:t>requirements for ethics needed</w:t>
      </w:r>
      <w:r w:rsidRPr="008F5F32">
        <w:rPr>
          <w:rFonts w:asciiTheme="majorHAnsi" w:hAnsiTheme="majorHAnsi"/>
          <w:sz w:val="22"/>
          <w:szCs w:val="22"/>
        </w:rPr>
        <w:t xml:space="preserve"> to complete </w:t>
      </w:r>
      <w:r>
        <w:rPr>
          <w:rFonts w:asciiTheme="majorHAnsi" w:hAnsiTheme="majorHAnsi"/>
          <w:sz w:val="22"/>
          <w:szCs w:val="22"/>
        </w:rPr>
        <w:t>proposed</w:t>
      </w:r>
      <w:r w:rsidRPr="008F5F32">
        <w:rPr>
          <w:rFonts w:asciiTheme="majorHAnsi" w:hAnsiTheme="majorHAnsi"/>
          <w:sz w:val="22"/>
          <w:szCs w:val="22"/>
        </w:rPr>
        <w:t xml:space="preserve"> </w:t>
      </w:r>
      <w:r w:rsidR="00E031E3">
        <w:rPr>
          <w:rFonts w:asciiTheme="majorHAnsi" w:hAnsiTheme="majorHAnsi"/>
          <w:sz w:val="22"/>
          <w:szCs w:val="22"/>
        </w:rPr>
        <w:t>project</w:t>
      </w:r>
    </w:p>
    <w:p w14:paraId="29CD999C" w14:textId="77777777" w:rsidR="00314E8F" w:rsidRPr="008F5F32" w:rsidRDefault="00314E8F" w:rsidP="00314E8F">
      <w:pPr>
        <w:rPr>
          <w:rFonts w:asciiTheme="majorHAnsi" w:hAnsiTheme="majorHAnsi"/>
          <w:b/>
          <w:sz w:val="22"/>
          <w:szCs w:val="22"/>
        </w:rPr>
      </w:pPr>
    </w:p>
    <w:p w14:paraId="4F8ACFCF" w14:textId="77777777" w:rsidR="00314E8F" w:rsidRPr="008F5F32" w:rsidRDefault="00314E8F" w:rsidP="00314E8F">
      <w:pPr>
        <w:rPr>
          <w:rFonts w:asciiTheme="majorHAnsi" w:hAnsiTheme="majorHAnsi"/>
          <w:b/>
          <w:sz w:val="22"/>
          <w:szCs w:val="22"/>
        </w:rPr>
      </w:pPr>
      <w:r w:rsidRPr="008F5F32">
        <w:rPr>
          <w:rFonts w:asciiTheme="majorHAnsi" w:hAnsiTheme="majorHAnsi"/>
          <w:b/>
          <w:sz w:val="22"/>
          <w:szCs w:val="22"/>
        </w:rPr>
        <w:t>Deliverables</w:t>
      </w:r>
    </w:p>
    <w:p w14:paraId="104AEA14" w14:textId="77777777" w:rsidR="00E031E3" w:rsidRPr="00E031E3" w:rsidRDefault="00314E8F" w:rsidP="00E031E3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E031E3">
        <w:rPr>
          <w:rFonts w:asciiTheme="majorHAnsi" w:hAnsiTheme="majorHAnsi"/>
          <w:sz w:val="22"/>
          <w:szCs w:val="22"/>
        </w:rPr>
        <w:t xml:space="preserve">Two-page final report one year from the date of the grant. </w:t>
      </w:r>
    </w:p>
    <w:p w14:paraId="11C6C82B" w14:textId="052E95C2" w:rsidR="00665BB1" w:rsidRDefault="003030D5" w:rsidP="00E031E3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E031E3">
        <w:rPr>
          <w:rFonts w:asciiTheme="majorHAnsi" w:hAnsiTheme="majorHAnsi"/>
          <w:sz w:val="22"/>
          <w:szCs w:val="22"/>
        </w:rPr>
        <w:t>A minimum of one knowledge translation activity</w:t>
      </w:r>
      <w:r w:rsidR="00EB06A5" w:rsidRPr="00E031E3">
        <w:rPr>
          <w:rFonts w:asciiTheme="majorHAnsi" w:hAnsiTheme="majorHAnsi"/>
          <w:sz w:val="22"/>
          <w:szCs w:val="22"/>
        </w:rPr>
        <w:t xml:space="preserve"> </w:t>
      </w:r>
      <w:r w:rsidRPr="00E031E3">
        <w:rPr>
          <w:rFonts w:asciiTheme="majorHAnsi" w:hAnsiTheme="majorHAnsi"/>
          <w:sz w:val="22"/>
          <w:szCs w:val="22"/>
        </w:rPr>
        <w:t xml:space="preserve">(e.g., </w:t>
      </w:r>
      <w:r w:rsidR="00E95AB6" w:rsidRPr="00E031E3">
        <w:rPr>
          <w:rFonts w:asciiTheme="majorHAnsi" w:hAnsiTheme="majorHAnsi"/>
          <w:sz w:val="22"/>
          <w:szCs w:val="22"/>
        </w:rPr>
        <w:t xml:space="preserve">report, </w:t>
      </w:r>
      <w:r w:rsidR="003F1463" w:rsidRPr="00E031E3">
        <w:rPr>
          <w:rFonts w:asciiTheme="majorHAnsi" w:hAnsiTheme="majorHAnsi"/>
          <w:sz w:val="22"/>
          <w:szCs w:val="22"/>
        </w:rPr>
        <w:t>published paper, conference presentation, Grand Rounds, etc.)</w:t>
      </w:r>
      <w:r w:rsidR="00EB06A5" w:rsidRPr="00E031E3">
        <w:rPr>
          <w:rFonts w:asciiTheme="majorHAnsi" w:hAnsiTheme="majorHAnsi"/>
          <w:sz w:val="22"/>
          <w:szCs w:val="22"/>
        </w:rPr>
        <w:t>.</w:t>
      </w:r>
    </w:p>
    <w:p w14:paraId="1B5325BF" w14:textId="4FA2941E" w:rsidR="00314E8F" w:rsidRPr="00E031E3" w:rsidRDefault="00665BB1" w:rsidP="00E031E3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Presentation or Poster at the QHS Annual Celebration of Teaching and Learning event.</w:t>
      </w:r>
      <w:r w:rsidR="00314E8F" w:rsidRPr="00E031E3">
        <w:rPr>
          <w:rFonts w:asciiTheme="majorHAnsi" w:hAnsiTheme="majorHAnsi"/>
          <w:sz w:val="22"/>
          <w:szCs w:val="22"/>
        </w:rPr>
        <w:br w:type="page"/>
      </w:r>
    </w:p>
    <w:p w14:paraId="102BE1F9" w14:textId="00B7AA93" w:rsidR="00314E8F" w:rsidRPr="00D00FB1" w:rsidRDefault="00314E8F" w:rsidP="00314E8F">
      <w:pPr>
        <w:jc w:val="center"/>
        <w:rPr>
          <w:rFonts w:asciiTheme="majorHAnsi" w:hAnsiTheme="majorHAnsi"/>
          <w:sz w:val="20"/>
          <w:szCs w:val="20"/>
        </w:rPr>
      </w:pPr>
      <w:r w:rsidRPr="00D00FB1">
        <w:rPr>
          <w:rFonts w:asciiTheme="majorHAnsi" w:hAnsiTheme="majorHAnsi"/>
          <w:sz w:val="20"/>
          <w:szCs w:val="20"/>
        </w:rPr>
        <w:lastRenderedPageBreak/>
        <w:t xml:space="preserve">Maudsley Scholarship and </w:t>
      </w:r>
      <w:r w:rsidR="003F1463">
        <w:rPr>
          <w:rFonts w:asciiTheme="majorHAnsi" w:hAnsiTheme="majorHAnsi"/>
          <w:sz w:val="20"/>
          <w:szCs w:val="20"/>
        </w:rPr>
        <w:t xml:space="preserve">Innovation in Medical </w:t>
      </w:r>
      <w:r w:rsidR="00555E64">
        <w:rPr>
          <w:rFonts w:asciiTheme="majorHAnsi" w:hAnsiTheme="majorHAnsi"/>
          <w:sz w:val="20"/>
          <w:szCs w:val="20"/>
        </w:rPr>
        <w:t>Education</w:t>
      </w:r>
      <w:r w:rsidR="003F1463" w:rsidRPr="00D00FB1">
        <w:rPr>
          <w:rFonts w:asciiTheme="majorHAnsi" w:hAnsiTheme="majorHAnsi"/>
          <w:sz w:val="20"/>
          <w:szCs w:val="20"/>
        </w:rPr>
        <w:t xml:space="preserve"> </w:t>
      </w:r>
      <w:r w:rsidRPr="00D00FB1">
        <w:rPr>
          <w:rFonts w:asciiTheme="majorHAnsi" w:hAnsiTheme="majorHAnsi"/>
          <w:sz w:val="20"/>
          <w:szCs w:val="20"/>
        </w:rPr>
        <w:t>Fund</w:t>
      </w:r>
    </w:p>
    <w:p w14:paraId="7E88CB1F" w14:textId="21176E58" w:rsidR="00314E8F" w:rsidRDefault="00314E8F" w:rsidP="00314E8F">
      <w:pPr>
        <w:jc w:val="center"/>
        <w:rPr>
          <w:rFonts w:asciiTheme="majorHAnsi" w:hAnsiTheme="majorHAnsi"/>
          <w:sz w:val="20"/>
          <w:szCs w:val="20"/>
        </w:rPr>
      </w:pPr>
      <w:r w:rsidRPr="00D00FB1">
        <w:rPr>
          <w:rFonts w:asciiTheme="majorHAnsi" w:hAnsiTheme="majorHAnsi"/>
          <w:sz w:val="20"/>
          <w:szCs w:val="20"/>
        </w:rPr>
        <w:t>Review Criteria</w:t>
      </w:r>
      <w:r>
        <w:rPr>
          <w:rFonts w:asciiTheme="majorHAnsi" w:hAnsiTheme="majorHAnsi"/>
          <w:sz w:val="20"/>
          <w:szCs w:val="20"/>
        </w:rPr>
        <w:t xml:space="preserve"> </w:t>
      </w:r>
      <w:r w:rsidR="00D93D9F">
        <w:rPr>
          <w:rFonts w:asciiTheme="majorHAnsi" w:hAnsiTheme="majorHAnsi"/>
          <w:sz w:val="20"/>
          <w:szCs w:val="20"/>
        </w:rPr>
        <w:t>2022</w:t>
      </w:r>
    </w:p>
    <w:p w14:paraId="60E550E8" w14:textId="77777777" w:rsidR="00314E8F" w:rsidRDefault="00314E8F" w:rsidP="00314E8F">
      <w:pPr>
        <w:rPr>
          <w:rFonts w:asciiTheme="majorHAnsi" w:hAnsiTheme="majorHAnsi"/>
          <w:sz w:val="20"/>
          <w:szCs w:val="20"/>
        </w:rPr>
      </w:pPr>
    </w:p>
    <w:p w14:paraId="585DBCCE" w14:textId="1AF0EE81" w:rsidR="00314E8F" w:rsidRPr="00D00FB1" w:rsidRDefault="00314E8F" w:rsidP="00314E8F">
      <w:pPr>
        <w:rPr>
          <w:rFonts w:asciiTheme="majorHAnsi" w:hAnsiTheme="majorHAnsi"/>
          <w:sz w:val="20"/>
          <w:szCs w:val="20"/>
        </w:rPr>
      </w:pPr>
      <w:r w:rsidRPr="00D00FB1">
        <w:rPr>
          <w:rFonts w:asciiTheme="majorHAnsi" w:hAnsiTheme="majorHAnsi"/>
          <w:sz w:val="20"/>
          <w:szCs w:val="20"/>
        </w:rPr>
        <w:t xml:space="preserve">Title of </w:t>
      </w:r>
      <w:r w:rsidR="00E031E3">
        <w:rPr>
          <w:rFonts w:asciiTheme="majorHAnsi" w:hAnsiTheme="majorHAnsi"/>
          <w:sz w:val="20"/>
          <w:szCs w:val="20"/>
        </w:rPr>
        <w:t>Project</w:t>
      </w:r>
      <w:r w:rsidRPr="00D00FB1">
        <w:rPr>
          <w:rFonts w:asciiTheme="majorHAnsi" w:hAnsiTheme="majorHAnsi"/>
          <w:sz w:val="20"/>
          <w:szCs w:val="20"/>
        </w:rPr>
        <w:t>: ______________________________________________________________</w:t>
      </w:r>
    </w:p>
    <w:p w14:paraId="1F211397" w14:textId="77777777" w:rsidR="00314E8F" w:rsidRPr="00D00FB1" w:rsidRDefault="00314E8F" w:rsidP="00314E8F">
      <w:pPr>
        <w:rPr>
          <w:rFonts w:asciiTheme="majorHAnsi" w:hAnsiTheme="majorHAnsi"/>
          <w:sz w:val="20"/>
          <w:szCs w:val="20"/>
        </w:rPr>
      </w:pPr>
    </w:p>
    <w:p w14:paraId="52F938C8" w14:textId="77777777" w:rsidR="00314E8F" w:rsidRPr="00D00FB1" w:rsidRDefault="00314E8F" w:rsidP="00314E8F">
      <w:pPr>
        <w:rPr>
          <w:rFonts w:asciiTheme="majorHAnsi" w:hAnsiTheme="majorHAnsi"/>
          <w:sz w:val="20"/>
          <w:szCs w:val="20"/>
        </w:rPr>
      </w:pPr>
      <w:r w:rsidRPr="00D00FB1">
        <w:rPr>
          <w:rFonts w:asciiTheme="majorHAnsi" w:hAnsiTheme="majorHAnsi"/>
          <w:sz w:val="20"/>
          <w:szCs w:val="20"/>
        </w:rPr>
        <w:t>1. Is the purpose of the project clearly stated?</w:t>
      </w:r>
    </w:p>
    <w:p w14:paraId="3E0441F3" w14:textId="77777777" w:rsidR="00314E8F" w:rsidRPr="00D00FB1" w:rsidRDefault="00314E8F" w:rsidP="00314E8F">
      <w:pPr>
        <w:rPr>
          <w:rFonts w:asciiTheme="majorHAnsi" w:hAnsiTheme="majorHAnsi"/>
          <w:sz w:val="20"/>
          <w:szCs w:val="20"/>
        </w:rPr>
      </w:pPr>
      <w:r w:rsidRPr="00D00FB1">
        <w:rPr>
          <w:rFonts w:asciiTheme="majorHAnsi" w:hAnsiTheme="majorHAnsi"/>
          <w:sz w:val="20"/>
          <w:szCs w:val="20"/>
        </w:rPr>
        <w:tab/>
      </w:r>
      <w:r w:rsidRPr="00D00FB1">
        <w:rPr>
          <w:rFonts w:asciiTheme="majorHAnsi" w:hAnsiTheme="majorHAnsi"/>
          <w:sz w:val="20"/>
          <w:szCs w:val="20"/>
        </w:rPr>
        <w:sym w:font="Webdings" w:char="F063"/>
      </w:r>
      <w:r w:rsidRPr="00D00FB1">
        <w:rPr>
          <w:rFonts w:asciiTheme="majorHAnsi" w:hAnsiTheme="majorHAnsi"/>
          <w:sz w:val="20"/>
          <w:szCs w:val="20"/>
        </w:rPr>
        <w:t xml:space="preserve"> Yes </w:t>
      </w:r>
      <w:r w:rsidRPr="00D00FB1">
        <w:rPr>
          <w:rFonts w:asciiTheme="majorHAnsi" w:hAnsiTheme="majorHAnsi"/>
          <w:sz w:val="20"/>
          <w:szCs w:val="20"/>
        </w:rPr>
        <w:tab/>
      </w:r>
      <w:r w:rsidRPr="00D00FB1">
        <w:rPr>
          <w:rFonts w:asciiTheme="majorHAnsi" w:hAnsiTheme="majorHAnsi"/>
          <w:sz w:val="20"/>
          <w:szCs w:val="20"/>
        </w:rPr>
        <w:sym w:font="Webdings" w:char="F063"/>
      </w:r>
      <w:r w:rsidRPr="00D00FB1">
        <w:rPr>
          <w:rFonts w:asciiTheme="majorHAnsi" w:hAnsiTheme="majorHAnsi"/>
          <w:sz w:val="20"/>
          <w:szCs w:val="20"/>
        </w:rPr>
        <w:t xml:space="preserve"> No</w:t>
      </w:r>
    </w:p>
    <w:p w14:paraId="4462D354" w14:textId="77777777" w:rsidR="00314E8F" w:rsidRPr="00D00FB1" w:rsidRDefault="00314E8F" w:rsidP="00314E8F">
      <w:pPr>
        <w:rPr>
          <w:rFonts w:asciiTheme="majorHAnsi" w:hAnsiTheme="majorHAnsi"/>
          <w:sz w:val="20"/>
          <w:szCs w:val="20"/>
        </w:rPr>
      </w:pPr>
    </w:p>
    <w:p w14:paraId="1E52255E" w14:textId="77777777" w:rsidR="00314E8F" w:rsidRPr="00D00FB1" w:rsidRDefault="00314E8F" w:rsidP="00314E8F">
      <w:pPr>
        <w:rPr>
          <w:rFonts w:asciiTheme="majorHAnsi" w:hAnsiTheme="majorHAnsi"/>
          <w:sz w:val="20"/>
          <w:szCs w:val="20"/>
        </w:rPr>
      </w:pPr>
      <w:r w:rsidRPr="00D00FB1">
        <w:rPr>
          <w:rFonts w:asciiTheme="majorHAnsi" w:hAnsiTheme="majorHAnsi"/>
          <w:sz w:val="20"/>
          <w:szCs w:val="20"/>
        </w:rPr>
        <w:t xml:space="preserve">2. Does the purpose of the project support the intention of the fund? </w:t>
      </w:r>
    </w:p>
    <w:p w14:paraId="5070578C" w14:textId="55B51205" w:rsidR="00314E8F" w:rsidRPr="00D00FB1" w:rsidRDefault="00314E8F" w:rsidP="00314E8F">
      <w:pPr>
        <w:rPr>
          <w:rFonts w:asciiTheme="majorHAnsi" w:hAnsiTheme="majorHAnsi"/>
          <w:sz w:val="20"/>
          <w:szCs w:val="20"/>
        </w:rPr>
      </w:pPr>
      <w:r w:rsidRPr="00D00FB1">
        <w:rPr>
          <w:rFonts w:asciiTheme="majorHAnsi" w:hAnsiTheme="majorHAnsi"/>
          <w:sz w:val="20"/>
          <w:szCs w:val="20"/>
        </w:rPr>
        <w:t xml:space="preserve">Projects must focus on </w:t>
      </w:r>
      <w:r w:rsidR="003F1463">
        <w:rPr>
          <w:rFonts w:asciiTheme="majorHAnsi" w:hAnsiTheme="majorHAnsi"/>
          <w:sz w:val="20"/>
          <w:szCs w:val="20"/>
        </w:rPr>
        <w:t>scholarship and innovation in</w:t>
      </w:r>
      <w:r w:rsidRPr="00D00FB1">
        <w:rPr>
          <w:rFonts w:asciiTheme="majorHAnsi" w:hAnsiTheme="majorHAnsi"/>
          <w:sz w:val="20"/>
          <w:szCs w:val="20"/>
        </w:rPr>
        <w:t xml:space="preserve"> medical education</w:t>
      </w:r>
      <w:r w:rsidR="003F1463">
        <w:rPr>
          <w:rFonts w:asciiTheme="majorHAnsi" w:hAnsiTheme="majorHAnsi"/>
          <w:sz w:val="20"/>
          <w:szCs w:val="20"/>
        </w:rPr>
        <w:t xml:space="preserve"> in the Q</w:t>
      </w:r>
      <w:r w:rsidR="00D93D9F">
        <w:rPr>
          <w:rFonts w:asciiTheme="majorHAnsi" w:hAnsiTheme="majorHAnsi"/>
          <w:sz w:val="20"/>
          <w:szCs w:val="20"/>
        </w:rPr>
        <w:t>HS</w:t>
      </w:r>
      <w:r w:rsidRPr="00D00FB1">
        <w:rPr>
          <w:rFonts w:asciiTheme="majorHAnsi" w:hAnsiTheme="majorHAnsi"/>
          <w:sz w:val="20"/>
          <w:szCs w:val="20"/>
        </w:rPr>
        <w:t>.</w:t>
      </w:r>
    </w:p>
    <w:p w14:paraId="00DB6BE2" w14:textId="77777777" w:rsidR="00314E8F" w:rsidRPr="00D00FB1" w:rsidRDefault="00314E8F" w:rsidP="00314E8F">
      <w:pPr>
        <w:ind w:left="-567" w:firstLine="567"/>
        <w:rPr>
          <w:rFonts w:asciiTheme="majorHAnsi" w:hAnsiTheme="majorHAnsi"/>
          <w:sz w:val="20"/>
          <w:szCs w:val="20"/>
        </w:rPr>
      </w:pPr>
      <w:r w:rsidRPr="00D00FB1">
        <w:rPr>
          <w:rFonts w:asciiTheme="majorHAnsi" w:hAnsiTheme="majorHAnsi"/>
          <w:sz w:val="20"/>
          <w:szCs w:val="20"/>
        </w:rPr>
        <w:sym w:font="Webdings" w:char="F063"/>
      </w:r>
      <w:r w:rsidRPr="00D00FB1">
        <w:rPr>
          <w:rFonts w:asciiTheme="majorHAnsi" w:hAnsiTheme="majorHAnsi"/>
          <w:sz w:val="20"/>
          <w:szCs w:val="20"/>
        </w:rPr>
        <w:t xml:space="preserve"> Strongly Agree</w:t>
      </w:r>
      <w:r w:rsidRPr="00D00FB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D00FB1">
        <w:rPr>
          <w:rFonts w:asciiTheme="majorHAnsi" w:hAnsiTheme="majorHAnsi"/>
          <w:sz w:val="20"/>
          <w:szCs w:val="20"/>
        </w:rPr>
        <w:sym w:font="Webdings" w:char="F063"/>
      </w:r>
      <w:r w:rsidRPr="00D00FB1">
        <w:rPr>
          <w:rFonts w:asciiTheme="majorHAnsi" w:hAnsiTheme="majorHAnsi"/>
          <w:sz w:val="20"/>
          <w:szCs w:val="20"/>
        </w:rPr>
        <w:t xml:space="preserve">  Agree</w:t>
      </w:r>
      <w:r w:rsidRPr="00D00FB1">
        <w:rPr>
          <w:rFonts w:asciiTheme="majorHAnsi" w:hAnsiTheme="majorHAnsi"/>
          <w:sz w:val="20"/>
          <w:szCs w:val="20"/>
        </w:rPr>
        <w:tab/>
      </w:r>
      <w:r w:rsidRPr="00D00FB1">
        <w:rPr>
          <w:rFonts w:asciiTheme="majorHAnsi" w:hAnsiTheme="majorHAnsi"/>
          <w:sz w:val="20"/>
          <w:szCs w:val="20"/>
        </w:rPr>
        <w:sym w:font="Webdings" w:char="F063"/>
      </w:r>
      <w:r w:rsidRPr="00D00FB1">
        <w:rPr>
          <w:rFonts w:asciiTheme="majorHAnsi" w:hAnsiTheme="majorHAnsi"/>
          <w:sz w:val="20"/>
          <w:szCs w:val="20"/>
        </w:rPr>
        <w:t xml:space="preserve">  Neutral</w:t>
      </w:r>
      <w:r w:rsidRPr="00D00FB1">
        <w:rPr>
          <w:rFonts w:asciiTheme="majorHAnsi" w:hAnsiTheme="majorHAnsi"/>
          <w:sz w:val="20"/>
          <w:szCs w:val="20"/>
        </w:rPr>
        <w:tab/>
        <w:t xml:space="preserve"> </w:t>
      </w:r>
      <w:r w:rsidRPr="00D00FB1">
        <w:rPr>
          <w:rFonts w:asciiTheme="majorHAnsi" w:hAnsiTheme="majorHAnsi"/>
          <w:sz w:val="20"/>
          <w:szCs w:val="20"/>
        </w:rPr>
        <w:sym w:font="Webdings" w:char="F063"/>
      </w:r>
      <w:r w:rsidRPr="00D00FB1">
        <w:rPr>
          <w:rFonts w:asciiTheme="majorHAnsi" w:hAnsiTheme="majorHAnsi"/>
          <w:sz w:val="20"/>
          <w:szCs w:val="20"/>
        </w:rPr>
        <w:t xml:space="preserve"> Disagree</w:t>
      </w:r>
      <w:r w:rsidRPr="00D00FB1">
        <w:rPr>
          <w:rFonts w:asciiTheme="majorHAnsi" w:hAnsiTheme="majorHAnsi"/>
          <w:sz w:val="20"/>
          <w:szCs w:val="20"/>
        </w:rPr>
        <w:tab/>
      </w:r>
      <w:r w:rsidRPr="00D00FB1">
        <w:rPr>
          <w:rFonts w:asciiTheme="majorHAnsi" w:hAnsiTheme="majorHAnsi"/>
          <w:sz w:val="20"/>
          <w:szCs w:val="20"/>
        </w:rPr>
        <w:sym w:font="Webdings" w:char="F063"/>
      </w:r>
      <w:r w:rsidRPr="00D00FB1">
        <w:rPr>
          <w:rFonts w:asciiTheme="majorHAnsi" w:hAnsiTheme="majorHAnsi"/>
          <w:sz w:val="20"/>
          <w:szCs w:val="20"/>
        </w:rPr>
        <w:t xml:space="preserve"> Strongly Disagree</w:t>
      </w:r>
    </w:p>
    <w:p w14:paraId="7CC65E4B" w14:textId="77777777" w:rsidR="00314E8F" w:rsidRPr="00D00FB1" w:rsidRDefault="00314E8F" w:rsidP="00314E8F">
      <w:pPr>
        <w:ind w:left="-567" w:firstLine="567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314E8F" w:rsidRPr="00D00FB1" w14:paraId="64FB4919" w14:textId="77777777" w:rsidTr="00C96CFB">
        <w:tc>
          <w:tcPr>
            <w:tcW w:w="10206" w:type="dxa"/>
            <w:shd w:val="clear" w:color="auto" w:fill="auto"/>
          </w:tcPr>
          <w:p w14:paraId="611C4EFE" w14:textId="77777777" w:rsidR="00314E8F" w:rsidRPr="00D00FB1" w:rsidRDefault="00314E8F" w:rsidP="00C96CF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60F534C" w14:textId="77777777" w:rsidR="00314E8F" w:rsidRPr="00D00FB1" w:rsidRDefault="00314E8F" w:rsidP="00C96C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73030A8" w14:textId="77777777" w:rsidR="00314E8F" w:rsidRPr="00D00FB1" w:rsidRDefault="00314E8F" w:rsidP="00314E8F">
      <w:pPr>
        <w:rPr>
          <w:rFonts w:asciiTheme="majorHAnsi" w:hAnsiTheme="majorHAnsi"/>
          <w:sz w:val="20"/>
          <w:szCs w:val="20"/>
        </w:rPr>
      </w:pPr>
    </w:p>
    <w:p w14:paraId="2EC75813" w14:textId="77777777" w:rsidR="00314E8F" w:rsidRPr="00D00FB1" w:rsidRDefault="00314E8F" w:rsidP="00314E8F">
      <w:pPr>
        <w:rPr>
          <w:rFonts w:asciiTheme="majorHAnsi" w:hAnsiTheme="majorHAnsi"/>
          <w:sz w:val="20"/>
          <w:szCs w:val="20"/>
        </w:rPr>
      </w:pPr>
      <w:r w:rsidRPr="00D00FB1">
        <w:rPr>
          <w:rFonts w:asciiTheme="majorHAnsi" w:hAnsiTheme="majorHAnsi"/>
          <w:sz w:val="20"/>
          <w:szCs w:val="20"/>
        </w:rPr>
        <w:t>3. The project builds on existing literature or draws from a particular educational</w:t>
      </w:r>
    </w:p>
    <w:p w14:paraId="308AAFD6" w14:textId="77777777" w:rsidR="00314E8F" w:rsidRPr="00D00FB1" w:rsidRDefault="00314E8F" w:rsidP="00314E8F">
      <w:pPr>
        <w:rPr>
          <w:rFonts w:asciiTheme="majorHAnsi" w:hAnsiTheme="majorHAnsi"/>
          <w:sz w:val="20"/>
          <w:szCs w:val="20"/>
        </w:rPr>
      </w:pPr>
      <w:r w:rsidRPr="00D00FB1">
        <w:rPr>
          <w:rFonts w:asciiTheme="majorHAnsi" w:hAnsiTheme="majorHAnsi"/>
          <w:sz w:val="20"/>
          <w:szCs w:val="20"/>
        </w:rPr>
        <w:t xml:space="preserve">    theory/conceptual framework</w:t>
      </w:r>
      <w:r>
        <w:rPr>
          <w:rFonts w:asciiTheme="majorHAnsi" w:hAnsiTheme="majorHAnsi"/>
          <w:sz w:val="20"/>
          <w:szCs w:val="20"/>
        </w:rPr>
        <w:t>.</w:t>
      </w:r>
      <w:r w:rsidRPr="00D00FB1">
        <w:rPr>
          <w:rFonts w:asciiTheme="majorHAnsi" w:hAnsiTheme="majorHAnsi"/>
          <w:sz w:val="20"/>
          <w:szCs w:val="20"/>
        </w:rPr>
        <w:t xml:space="preserve"> </w:t>
      </w:r>
    </w:p>
    <w:p w14:paraId="538883E6" w14:textId="77777777" w:rsidR="00314E8F" w:rsidRPr="00D00FB1" w:rsidRDefault="00314E8F" w:rsidP="00314E8F">
      <w:pPr>
        <w:rPr>
          <w:rFonts w:asciiTheme="majorHAnsi" w:hAnsiTheme="majorHAnsi"/>
          <w:sz w:val="20"/>
          <w:szCs w:val="20"/>
        </w:rPr>
      </w:pPr>
      <w:r w:rsidRPr="00D00FB1">
        <w:rPr>
          <w:rFonts w:asciiTheme="majorHAnsi" w:hAnsiTheme="majorHAnsi"/>
          <w:sz w:val="20"/>
          <w:szCs w:val="20"/>
        </w:rPr>
        <w:sym w:font="Webdings" w:char="F063"/>
      </w:r>
      <w:r w:rsidRPr="00D00FB1">
        <w:rPr>
          <w:rFonts w:asciiTheme="majorHAnsi" w:hAnsiTheme="majorHAnsi"/>
          <w:sz w:val="20"/>
          <w:szCs w:val="20"/>
        </w:rPr>
        <w:t xml:space="preserve"> Strongly Agree</w:t>
      </w:r>
      <w:r>
        <w:rPr>
          <w:rFonts w:asciiTheme="majorHAnsi" w:hAnsiTheme="majorHAnsi"/>
          <w:sz w:val="20"/>
          <w:szCs w:val="20"/>
        </w:rPr>
        <w:tab/>
      </w:r>
      <w:r w:rsidRPr="00D00FB1">
        <w:rPr>
          <w:rFonts w:asciiTheme="majorHAnsi" w:hAnsiTheme="majorHAnsi"/>
          <w:sz w:val="20"/>
          <w:szCs w:val="20"/>
        </w:rPr>
        <w:tab/>
      </w:r>
      <w:r w:rsidRPr="00D00FB1">
        <w:rPr>
          <w:rFonts w:asciiTheme="majorHAnsi" w:hAnsiTheme="majorHAnsi"/>
          <w:sz w:val="20"/>
          <w:szCs w:val="20"/>
        </w:rPr>
        <w:sym w:font="Webdings" w:char="F063"/>
      </w:r>
      <w:r w:rsidRPr="00D00FB1">
        <w:rPr>
          <w:rFonts w:asciiTheme="majorHAnsi" w:hAnsiTheme="majorHAnsi"/>
          <w:sz w:val="20"/>
          <w:szCs w:val="20"/>
        </w:rPr>
        <w:t xml:space="preserve">  Agree</w:t>
      </w:r>
      <w:r w:rsidRPr="00D00FB1">
        <w:rPr>
          <w:rFonts w:asciiTheme="majorHAnsi" w:hAnsiTheme="majorHAnsi"/>
          <w:sz w:val="20"/>
          <w:szCs w:val="20"/>
        </w:rPr>
        <w:tab/>
      </w:r>
      <w:r w:rsidRPr="00D00FB1">
        <w:rPr>
          <w:rFonts w:asciiTheme="majorHAnsi" w:hAnsiTheme="majorHAnsi"/>
          <w:sz w:val="20"/>
          <w:szCs w:val="20"/>
        </w:rPr>
        <w:sym w:font="Webdings" w:char="F063"/>
      </w:r>
      <w:r w:rsidRPr="00D00FB1">
        <w:rPr>
          <w:rFonts w:asciiTheme="majorHAnsi" w:hAnsiTheme="majorHAnsi"/>
          <w:sz w:val="20"/>
          <w:szCs w:val="20"/>
        </w:rPr>
        <w:t xml:space="preserve">  Neutral</w:t>
      </w:r>
      <w:r w:rsidRPr="00D00FB1">
        <w:rPr>
          <w:rFonts w:asciiTheme="majorHAnsi" w:hAnsiTheme="majorHAnsi"/>
          <w:sz w:val="20"/>
          <w:szCs w:val="20"/>
        </w:rPr>
        <w:tab/>
        <w:t xml:space="preserve"> </w:t>
      </w:r>
      <w:r w:rsidRPr="00D00FB1">
        <w:rPr>
          <w:rFonts w:asciiTheme="majorHAnsi" w:hAnsiTheme="majorHAnsi"/>
          <w:sz w:val="20"/>
          <w:szCs w:val="20"/>
        </w:rPr>
        <w:sym w:font="Webdings" w:char="F063"/>
      </w:r>
      <w:r w:rsidRPr="00D00FB1">
        <w:rPr>
          <w:rFonts w:asciiTheme="majorHAnsi" w:hAnsiTheme="majorHAnsi"/>
          <w:sz w:val="20"/>
          <w:szCs w:val="20"/>
        </w:rPr>
        <w:t xml:space="preserve"> Disagree</w:t>
      </w:r>
      <w:r w:rsidRPr="00D00FB1">
        <w:rPr>
          <w:rFonts w:asciiTheme="majorHAnsi" w:hAnsiTheme="majorHAnsi"/>
          <w:sz w:val="20"/>
          <w:szCs w:val="20"/>
        </w:rPr>
        <w:tab/>
      </w:r>
      <w:r w:rsidRPr="00D00FB1">
        <w:rPr>
          <w:rFonts w:asciiTheme="majorHAnsi" w:hAnsiTheme="majorHAnsi"/>
          <w:sz w:val="20"/>
          <w:szCs w:val="20"/>
        </w:rPr>
        <w:sym w:font="Webdings" w:char="F063"/>
      </w:r>
      <w:r w:rsidRPr="00D00FB1">
        <w:rPr>
          <w:rFonts w:asciiTheme="majorHAnsi" w:hAnsiTheme="majorHAnsi"/>
          <w:sz w:val="20"/>
          <w:szCs w:val="20"/>
        </w:rPr>
        <w:t xml:space="preserve"> Strongly Disagree</w:t>
      </w:r>
    </w:p>
    <w:p w14:paraId="3739029F" w14:textId="77777777" w:rsidR="00314E8F" w:rsidRPr="00D00FB1" w:rsidRDefault="00314E8F" w:rsidP="00314E8F">
      <w:pPr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314E8F" w:rsidRPr="00D00FB1" w14:paraId="296D548B" w14:textId="77777777" w:rsidTr="00C96CFB">
        <w:tc>
          <w:tcPr>
            <w:tcW w:w="10206" w:type="dxa"/>
            <w:shd w:val="clear" w:color="auto" w:fill="auto"/>
          </w:tcPr>
          <w:p w14:paraId="21264F1A" w14:textId="77777777" w:rsidR="00314E8F" w:rsidRPr="00D00FB1" w:rsidRDefault="00314E8F" w:rsidP="00C96CF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5B55AE8" w14:textId="77777777" w:rsidR="00314E8F" w:rsidRPr="00D00FB1" w:rsidRDefault="00314E8F" w:rsidP="00C96C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2511F4D" w14:textId="77777777" w:rsidR="00314E8F" w:rsidRPr="00D00FB1" w:rsidRDefault="00314E8F" w:rsidP="00314E8F">
      <w:pPr>
        <w:rPr>
          <w:rFonts w:asciiTheme="majorHAnsi" w:hAnsiTheme="majorHAnsi"/>
          <w:sz w:val="20"/>
          <w:szCs w:val="20"/>
        </w:rPr>
      </w:pPr>
    </w:p>
    <w:p w14:paraId="5D2ABFC3" w14:textId="1E81309F" w:rsidR="00314E8F" w:rsidRPr="00D00FB1" w:rsidRDefault="00314E8F" w:rsidP="00314E8F">
      <w:pPr>
        <w:rPr>
          <w:rFonts w:asciiTheme="majorHAnsi" w:hAnsiTheme="majorHAnsi"/>
          <w:sz w:val="20"/>
          <w:szCs w:val="20"/>
        </w:rPr>
      </w:pPr>
      <w:r w:rsidRPr="00D00FB1">
        <w:rPr>
          <w:rFonts w:asciiTheme="majorHAnsi" w:hAnsiTheme="majorHAnsi"/>
          <w:sz w:val="20"/>
          <w:szCs w:val="20"/>
        </w:rPr>
        <w:t xml:space="preserve">4. The method supports the purpose of the </w:t>
      </w:r>
      <w:r w:rsidR="00D93D9F">
        <w:rPr>
          <w:rFonts w:asciiTheme="majorHAnsi" w:hAnsiTheme="majorHAnsi"/>
          <w:sz w:val="20"/>
          <w:szCs w:val="20"/>
        </w:rPr>
        <w:t>project</w:t>
      </w:r>
      <w:r>
        <w:rPr>
          <w:rFonts w:asciiTheme="majorHAnsi" w:hAnsiTheme="majorHAnsi"/>
          <w:sz w:val="20"/>
          <w:szCs w:val="20"/>
        </w:rPr>
        <w:t>.</w:t>
      </w:r>
    </w:p>
    <w:p w14:paraId="4C0B802B" w14:textId="77777777" w:rsidR="00314E8F" w:rsidRPr="00D00FB1" w:rsidRDefault="00314E8F" w:rsidP="00314E8F">
      <w:pPr>
        <w:rPr>
          <w:rFonts w:asciiTheme="majorHAnsi" w:hAnsiTheme="majorHAnsi"/>
          <w:sz w:val="20"/>
          <w:szCs w:val="20"/>
        </w:rPr>
      </w:pPr>
      <w:r w:rsidRPr="00D00FB1">
        <w:rPr>
          <w:rFonts w:asciiTheme="majorHAnsi" w:hAnsiTheme="majorHAnsi"/>
          <w:sz w:val="20"/>
          <w:szCs w:val="20"/>
        </w:rPr>
        <w:sym w:font="Webdings" w:char="F063"/>
      </w:r>
      <w:r w:rsidRPr="00D00FB1">
        <w:rPr>
          <w:rFonts w:asciiTheme="majorHAnsi" w:hAnsiTheme="majorHAnsi"/>
          <w:sz w:val="20"/>
          <w:szCs w:val="20"/>
        </w:rPr>
        <w:t xml:space="preserve"> Strongly Agree</w:t>
      </w:r>
      <w:r w:rsidRPr="00D00FB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D00FB1">
        <w:rPr>
          <w:rFonts w:asciiTheme="majorHAnsi" w:hAnsiTheme="majorHAnsi"/>
          <w:sz w:val="20"/>
          <w:szCs w:val="20"/>
        </w:rPr>
        <w:sym w:font="Webdings" w:char="F063"/>
      </w:r>
      <w:r w:rsidRPr="00D00FB1">
        <w:rPr>
          <w:rFonts w:asciiTheme="majorHAnsi" w:hAnsiTheme="majorHAnsi"/>
          <w:sz w:val="20"/>
          <w:szCs w:val="20"/>
        </w:rPr>
        <w:t xml:space="preserve">  Agree</w:t>
      </w:r>
      <w:r w:rsidRPr="00D00FB1">
        <w:rPr>
          <w:rFonts w:asciiTheme="majorHAnsi" w:hAnsiTheme="majorHAnsi"/>
          <w:sz w:val="20"/>
          <w:szCs w:val="20"/>
        </w:rPr>
        <w:tab/>
      </w:r>
      <w:r w:rsidRPr="00D00FB1">
        <w:rPr>
          <w:rFonts w:asciiTheme="majorHAnsi" w:hAnsiTheme="majorHAnsi"/>
          <w:sz w:val="20"/>
          <w:szCs w:val="20"/>
        </w:rPr>
        <w:sym w:font="Webdings" w:char="F063"/>
      </w:r>
      <w:r w:rsidRPr="00D00FB1">
        <w:rPr>
          <w:rFonts w:asciiTheme="majorHAnsi" w:hAnsiTheme="majorHAnsi"/>
          <w:sz w:val="20"/>
          <w:szCs w:val="20"/>
        </w:rPr>
        <w:t xml:space="preserve">  Neutral</w:t>
      </w:r>
      <w:r w:rsidRPr="00D00FB1">
        <w:rPr>
          <w:rFonts w:asciiTheme="majorHAnsi" w:hAnsiTheme="majorHAnsi"/>
          <w:sz w:val="20"/>
          <w:szCs w:val="20"/>
        </w:rPr>
        <w:tab/>
        <w:t xml:space="preserve"> </w:t>
      </w:r>
      <w:r w:rsidRPr="00D00FB1">
        <w:rPr>
          <w:rFonts w:asciiTheme="majorHAnsi" w:hAnsiTheme="majorHAnsi"/>
          <w:sz w:val="20"/>
          <w:szCs w:val="20"/>
        </w:rPr>
        <w:sym w:font="Webdings" w:char="F063"/>
      </w:r>
      <w:r w:rsidRPr="00D00FB1">
        <w:rPr>
          <w:rFonts w:asciiTheme="majorHAnsi" w:hAnsiTheme="majorHAnsi"/>
          <w:sz w:val="20"/>
          <w:szCs w:val="20"/>
        </w:rPr>
        <w:t xml:space="preserve"> Disagree</w:t>
      </w:r>
      <w:r w:rsidRPr="00D00FB1">
        <w:rPr>
          <w:rFonts w:asciiTheme="majorHAnsi" w:hAnsiTheme="majorHAnsi"/>
          <w:sz w:val="20"/>
          <w:szCs w:val="20"/>
        </w:rPr>
        <w:tab/>
      </w:r>
      <w:r w:rsidRPr="00D00FB1">
        <w:rPr>
          <w:rFonts w:asciiTheme="majorHAnsi" w:hAnsiTheme="majorHAnsi"/>
          <w:sz w:val="20"/>
          <w:szCs w:val="20"/>
        </w:rPr>
        <w:sym w:font="Webdings" w:char="F063"/>
      </w:r>
      <w:r w:rsidRPr="00D00FB1">
        <w:rPr>
          <w:rFonts w:asciiTheme="majorHAnsi" w:hAnsiTheme="majorHAnsi"/>
          <w:sz w:val="20"/>
          <w:szCs w:val="20"/>
        </w:rPr>
        <w:t xml:space="preserve"> Strongly Disagree</w:t>
      </w:r>
    </w:p>
    <w:p w14:paraId="7040D3C6" w14:textId="77777777" w:rsidR="00314E8F" w:rsidRPr="00D00FB1" w:rsidRDefault="00314E8F" w:rsidP="00314E8F">
      <w:pPr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314E8F" w:rsidRPr="00D00FB1" w14:paraId="4EC10B49" w14:textId="77777777" w:rsidTr="00C96CFB">
        <w:tc>
          <w:tcPr>
            <w:tcW w:w="10206" w:type="dxa"/>
            <w:shd w:val="clear" w:color="auto" w:fill="auto"/>
          </w:tcPr>
          <w:p w14:paraId="02095130" w14:textId="77777777" w:rsidR="00314E8F" w:rsidRPr="00D00FB1" w:rsidRDefault="00314E8F" w:rsidP="00C96CF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A7C5476" w14:textId="77777777" w:rsidR="00314E8F" w:rsidRPr="00D00FB1" w:rsidRDefault="00314E8F" w:rsidP="00C96C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EDAC6E2" w14:textId="77777777" w:rsidR="00314E8F" w:rsidRPr="00D00FB1" w:rsidRDefault="00314E8F" w:rsidP="00314E8F">
      <w:pPr>
        <w:rPr>
          <w:rFonts w:asciiTheme="majorHAnsi" w:hAnsiTheme="majorHAnsi"/>
          <w:sz w:val="20"/>
          <w:szCs w:val="20"/>
        </w:rPr>
      </w:pPr>
    </w:p>
    <w:p w14:paraId="0A0CC45D" w14:textId="77777777" w:rsidR="00314E8F" w:rsidRPr="00D00FB1" w:rsidRDefault="00314E8F" w:rsidP="00314E8F">
      <w:pPr>
        <w:rPr>
          <w:rFonts w:asciiTheme="majorHAnsi" w:hAnsiTheme="majorHAnsi"/>
          <w:sz w:val="20"/>
          <w:szCs w:val="20"/>
        </w:rPr>
      </w:pPr>
      <w:r w:rsidRPr="00D00FB1">
        <w:rPr>
          <w:rFonts w:asciiTheme="majorHAnsi" w:hAnsiTheme="majorHAnsi"/>
          <w:sz w:val="20"/>
          <w:szCs w:val="20"/>
        </w:rPr>
        <w:t xml:space="preserve">5. The intended </w:t>
      </w:r>
      <w:proofErr w:type="gramStart"/>
      <w:r w:rsidRPr="00D00FB1">
        <w:rPr>
          <w:rFonts w:asciiTheme="majorHAnsi" w:hAnsiTheme="majorHAnsi"/>
          <w:sz w:val="20"/>
          <w:szCs w:val="20"/>
        </w:rPr>
        <w:t>outcomes</w:t>
      </w:r>
      <w:proofErr w:type="gramEnd"/>
      <w:r w:rsidRPr="00D00FB1">
        <w:rPr>
          <w:rFonts w:asciiTheme="majorHAnsi" w:hAnsiTheme="majorHAnsi"/>
          <w:sz w:val="20"/>
          <w:szCs w:val="20"/>
        </w:rPr>
        <w:t xml:space="preserve"> of the project is clearly stated</w:t>
      </w:r>
      <w:r>
        <w:rPr>
          <w:rFonts w:asciiTheme="majorHAnsi" w:hAnsiTheme="majorHAnsi"/>
          <w:sz w:val="20"/>
          <w:szCs w:val="20"/>
        </w:rPr>
        <w:t>.</w:t>
      </w:r>
    </w:p>
    <w:p w14:paraId="26D5EBB8" w14:textId="77777777" w:rsidR="00314E8F" w:rsidRPr="00D00FB1" w:rsidRDefault="00314E8F" w:rsidP="00314E8F">
      <w:pPr>
        <w:rPr>
          <w:rFonts w:asciiTheme="majorHAnsi" w:hAnsiTheme="majorHAnsi"/>
          <w:sz w:val="20"/>
          <w:szCs w:val="20"/>
        </w:rPr>
      </w:pPr>
      <w:r w:rsidRPr="00D00FB1">
        <w:rPr>
          <w:rFonts w:asciiTheme="majorHAnsi" w:hAnsiTheme="majorHAnsi"/>
          <w:sz w:val="20"/>
          <w:szCs w:val="20"/>
        </w:rPr>
        <w:sym w:font="Webdings" w:char="F063"/>
      </w:r>
      <w:r w:rsidRPr="00D00FB1">
        <w:rPr>
          <w:rFonts w:asciiTheme="majorHAnsi" w:hAnsiTheme="majorHAnsi"/>
          <w:sz w:val="20"/>
          <w:szCs w:val="20"/>
        </w:rPr>
        <w:t xml:space="preserve"> Strongly Agree</w:t>
      </w:r>
      <w:r>
        <w:rPr>
          <w:rFonts w:asciiTheme="majorHAnsi" w:hAnsiTheme="majorHAnsi"/>
          <w:sz w:val="20"/>
          <w:szCs w:val="20"/>
        </w:rPr>
        <w:tab/>
      </w:r>
      <w:r w:rsidRPr="00D00FB1">
        <w:rPr>
          <w:rFonts w:asciiTheme="majorHAnsi" w:hAnsiTheme="majorHAnsi"/>
          <w:sz w:val="20"/>
          <w:szCs w:val="20"/>
        </w:rPr>
        <w:tab/>
      </w:r>
      <w:r w:rsidRPr="00D00FB1">
        <w:rPr>
          <w:rFonts w:asciiTheme="majorHAnsi" w:hAnsiTheme="majorHAnsi"/>
          <w:sz w:val="20"/>
          <w:szCs w:val="20"/>
        </w:rPr>
        <w:sym w:font="Webdings" w:char="F063"/>
      </w:r>
      <w:r w:rsidRPr="00D00FB1">
        <w:rPr>
          <w:rFonts w:asciiTheme="majorHAnsi" w:hAnsiTheme="majorHAnsi"/>
          <w:sz w:val="20"/>
          <w:szCs w:val="20"/>
        </w:rPr>
        <w:t xml:space="preserve">  Agree</w:t>
      </w:r>
      <w:r w:rsidRPr="00D00FB1">
        <w:rPr>
          <w:rFonts w:asciiTheme="majorHAnsi" w:hAnsiTheme="majorHAnsi"/>
          <w:sz w:val="20"/>
          <w:szCs w:val="20"/>
        </w:rPr>
        <w:tab/>
      </w:r>
      <w:r w:rsidRPr="00D00FB1">
        <w:rPr>
          <w:rFonts w:asciiTheme="majorHAnsi" w:hAnsiTheme="majorHAnsi"/>
          <w:sz w:val="20"/>
          <w:szCs w:val="20"/>
        </w:rPr>
        <w:sym w:font="Webdings" w:char="F063"/>
      </w:r>
      <w:r w:rsidRPr="00D00FB1">
        <w:rPr>
          <w:rFonts w:asciiTheme="majorHAnsi" w:hAnsiTheme="majorHAnsi"/>
          <w:sz w:val="20"/>
          <w:szCs w:val="20"/>
        </w:rPr>
        <w:t xml:space="preserve">  Neutral</w:t>
      </w:r>
      <w:r w:rsidRPr="00D00FB1">
        <w:rPr>
          <w:rFonts w:asciiTheme="majorHAnsi" w:hAnsiTheme="majorHAnsi"/>
          <w:sz w:val="20"/>
          <w:szCs w:val="20"/>
        </w:rPr>
        <w:tab/>
        <w:t xml:space="preserve"> </w:t>
      </w:r>
      <w:r w:rsidRPr="00D00FB1">
        <w:rPr>
          <w:rFonts w:asciiTheme="majorHAnsi" w:hAnsiTheme="majorHAnsi"/>
          <w:sz w:val="20"/>
          <w:szCs w:val="20"/>
        </w:rPr>
        <w:sym w:font="Webdings" w:char="F063"/>
      </w:r>
      <w:r w:rsidRPr="00D00FB1">
        <w:rPr>
          <w:rFonts w:asciiTheme="majorHAnsi" w:hAnsiTheme="majorHAnsi"/>
          <w:sz w:val="20"/>
          <w:szCs w:val="20"/>
        </w:rPr>
        <w:t xml:space="preserve"> Disagree</w:t>
      </w:r>
      <w:r w:rsidRPr="00D00FB1">
        <w:rPr>
          <w:rFonts w:asciiTheme="majorHAnsi" w:hAnsiTheme="majorHAnsi"/>
          <w:sz w:val="20"/>
          <w:szCs w:val="20"/>
        </w:rPr>
        <w:tab/>
      </w:r>
      <w:r w:rsidRPr="00D00FB1">
        <w:rPr>
          <w:rFonts w:asciiTheme="majorHAnsi" w:hAnsiTheme="majorHAnsi"/>
          <w:sz w:val="20"/>
          <w:szCs w:val="20"/>
        </w:rPr>
        <w:sym w:font="Webdings" w:char="F063"/>
      </w:r>
      <w:r w:rsidRPr="00D00FB1">
        <w:rPr>
          <w:rFonts w:asciiTheme="majorHAnsi" w:hAnsiTheme="majorHAnsi"/>
          <w:sz w:val="20"/>
          <w:szCs w:val="20"/>
        </w:rPr>
        <w:t xml:space="preserve"> Strongly Disagree</w:t>
      </w:r>
    </w:p>
    <w:p w14:paraId="77C0B3B4" w14:textId="77777777" w:rsidR="00314E8F" w:rsidRPr="00D00FB1" w:rsidRDefault="00314E8F" w:rsidP="00314E8F">
      <w:pPr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314E8F" w:rsidRPr="00D00FB1" w14:paraId="41F06CE0" w14:textId="77777777" w:rsidTr="00C96CFB">
        <w:tc>
          <w:tcPr>
            <w:tcW w:w="10206" w:type="dxa"/>
            <w:shd w:val="clear" w:color="auto" w:fill="auto"/>
          </w:tcPr>
          <w:p w14:paraId="36BAF3A2" w14:textId="77777777" w:rsidR="00314E8F" w:rsidRPr="00D00FB1" w:rsidRDefault="00314E8F" w:rsidP="00C96CF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D214F6A" w14:textId="77777777" w:rsidR="00314E8F" w:rsidRPr="00D00FB1" w:rsidRDefault="00314E8F" w:rsidP="00C96C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F8D9F46" w14:textId="77777777" w:rsidR="00314E8F" w:rsidRPr="00D00FB1" w:rsidRDefault="00314E8F" w:rsidP="00314E8F">
      <w:pPr>
        <w:rPr>
          <w:rFonts w:asciiTheme="majorHAnsi" w:hAnsiTheme="majorHAnsi"/>
          <w:sz w:val="20"/>
          <w:szCs w:val="20"/>
        </w:rPr>
      </w:pPr>
    </w:p>
    <w:p w14:paraId="3724085D" w14:textId="77777777" w:rsidR="00314E8F" w:rsidRPr="00D00FB1" w:rsidRDefault="00314E8F" w:rsidP="00314E8F">
      <w:pPr>
        <w:rPr>
          <w:rFonts w:asciiTheme="majorHAnsi" w:hAnsiTheme="majorHAnsi"/>
          <w:sz w:val="20"/>
          <w:szCs w:val="20"/>
        </w:rPr>
      </w:pPr>
      <w:r w:rsidRPr="00D00FB1">
        <w:rPr>
          <w:rFonts w:asciiTheme="majorHAnsi" w:hAnsiTheme="majorHAnsi"/>
          <w:sz w:val="20"/>
          <w:szCs w:val="20"/>
        </w:rPr>
        <w:t>6. The intended outcome is achievable given the</w:t>
      </w:r>
      <w:r>
        <w:rPr>
          <w:rFonts w:asciiTheme="majorHAnsi" w:hAnsiTheme="majorHAnsi"/>
          <w:sz w:val="20"/>
          <w:szCs w:val="20"/>
        </w:rPr>
        <w:t xml:space="preserve"> budgetary</w:t>
      </w:r>
      <w:r w:rsidRPr="00D00FB1">
        <w:rPr>
          <w:rFonts w:asciiTheme="majorHAnsi" w:hAnsiTheme="majorHAnsi"/>
          <w:sz w:val="20"/>
          <w:szCs w:val="20"/>
        </w:rPr>
        <w:t xml:space="preserve"> resourc</w:t>
      </w:r>
      <w:r>
        <w:rPr>
          <w:rFonts w:asciiTheme="majorHAnsi" w:hAnsiTheme="majorHAnsi"/>
          <w:sz w:val="20"/>
          <w:szCs w:val="20"/>
        </w:rPr>
        <w:t>es requested and the timeframe.</w:t>
      </w:r>
    </w:p>
    <w:p w14:paraId="7C6199A5" w14:textId="77777777" w:rsidR="00314E8F" w:rsidRPr="00D00FB1" w:rsidRDefault="00314E8F" w:rsidP="00314E8F">
      <w:pPr>
        <w:rPr>
          <w:rFonts w:asciiTheme="majorHAnsi" w:hAnsiTheme="majorHAnsi"/>
          <w:sz w:val="20"/>
          <w:szCs w:val="20"/>
        </w:rPr>
      </w:pPr>
      <w:r w:rsidRPr="00D00FB1">
        <w:rPr>
          <w:rFonts w:asciiTheme="majorHAnsi" w:hAnsiTheme="majorHAnsi"/>
          <w:sz w:val="20"/>
          <w:szCs w:val="20"/>
        </w:rPr>
        <w:sym w:font="Webdings" w:char="F063"/>
      </w:r>
      <w:r w:rsidRPr="00D00FB1">
        <w:rPr>
          <w:rFonts w:asciiTheme="majorHAnsi" w:hAnsiTheme="majorHAnsi"/>
          <w:sz w:val="20"/>
          <w:szCs w:val="20"/>
        </w:rPr>
        <w:t xml:space="preserve"> Strongly Agree</w:t>
      </w:r>
      <w:r w:rsidRPr="00D00FB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D00FB1">
        <w:rPr>
          <w:rFonts w:asciiTheme="majorHAnsi" w:hAnsiTheme="majorHAnsi"/>
          <w:sz w:val="20"/>
          <w:szCs w:val="20"/>
        </w:rPr>
        <w:sym w:font="Webdings" w:char="F063"/>
      </w:r>
      <w:r w:rsidRPr="00D00FB1">
        <w:rPr>
          <w:rFonts w:asciiTheme="majorHAnsi" w:hAnsiTheme="majorHAnsi"/>
          <w:sz w:val="20"/>
          <w:szCs w:val="20"/>
        </w:rPr>
        <w:t xml:space="preserve">  Agree</w:t>
      </w:r>
      <w:r w:rsidRPr="00D00FB1">
        <w:rPr>
          <w:rFonts w:asciiTheme="majorHAnsi" w:hAnsiTheme="majorHAnsi"/>
          <w:sz w:val="20"/>
          <w:szCs w:val="20"/>
        </w:rPr>
        <w:tab/>
      </w:r>
      <w:r w:rsidRPr="00D00FB1">
        <w:rPr>
          <w:rFonts w:asciiTheme="majorHAnsi" w:hAnsiTheme="majorHAnsi"/>
          <w:sz w:val="20"/>
          <w:szCs w:val="20"/>
        </w:rPr>
        <w:sym w:font="Webdings" w:char="F063"/>
      </w:r>
      <w:r w:rsidRPr="00D00FB1">
        <w:rPr>
          <w:rFonts w:asciiTheme="majorHAnsi" w:hAnsiTheme="majorHAnsi"/>
          <w:sz w:val="20"/>
          <w:szCs w:val="20"/>
        </w:rPr>
        <w:t xml:space="preserve">  Neutral</w:t>
      </w:r>
      <w:r w:rsidRPr="00D00FB1">
        <w:rPr>
          <w:rFonts w:asciiTheme="majorHAnsi" w:hAnsiTheme="majorHAnsi"/>
          <w:sz w:val="20"/>
          <w:szCs w:val="20"/>
        </w:rPr>
        <w:tab/>
        <w:t xml:space="preserve"> </w:t>
      </w:r>
      <w:r w:rsidRPr="00D00FB1">
        <w:rPr>
          <w:rFonts w:asciiTheme="majorHAnsi" w:hAnsiTheme="majorHAnsi"/>
          <w:sz w:val="20"/>
          <w:szCs w:val="20"/>
        </w:rPr>
        <w:sym w:font="Webdings" w:char="F063"/>
      </w:r>
      <w:r w:rsidRPr="00D00FB1">
        <w:rPr>
          <w:rFonts w:asciiTheme="majorHAnsi" w:hAnsiTheme="majorHAnsi"/>
          <w:sz w:val="20"/>
          <w:szCs w:val="20"/>
        </w:rPr>
        <w:t xml:space="preserve"> Disagree</w:t>
      </w:r>
      <w:r w:rsidRPr="00D00FB1">
        <w:rPr>
          <w:rFonts w:asciiTheme="majorHAnsi" w:hAnsiTheme="majorHAnsi"/>
          <w:sz w:val="20"/>
          <w:szCs w:val="20"/>
        </w:rPr>
        <w:tab/>
      </w:r>
      <w:r w:rsidRPr="00D00FB1">
        <w:rPr>
          <w:rFonts w:asciiTheme="majorHAnsi" w:hAnsiTheme="majorHAnsi"/>
          <w:sz w:val="20"/>
          <w:szCs w:val="20"/>
        </w:rPr>
        <w:sym w:font="Webdings" w:char="F063"/>
      </w:r>
      <w:r w:rsidRPr="00D00FB1">
        <w:rPr>
          <w:rFonts w:asciiTheme="majorHAnsi" w:hAnsiTheme="majorHAnsi"/>
          <w:sz w:val="20"/>
          <w:szCs w:val="20"/>
        </w:rPr>
        <w:t xml:space="preserve"> Strongly Disagree</w:t>
      </w:r>
    </w:p>
    <w:p w14:paraId="4750422E" w14:textId="77777777" w:rsidR="00314E8F" w:rsidRPr="00D00FB1" w:rsidRDefault="00314E8F" w:rsidP="00314E8F">
      <w:pPr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2"/>
      </w:tblGrid>
      <w:tr w:rsidR="00314E8F" w:rsidRPr="00D00FB1" w14:paraId="120D502E" w14:textId="77777777" w:rsidTr="00C96CFB">
        <w:tc>
          <w:tcPr>
            <w:tcW w:w="9923" w:type="dxa"/>
            <w:shd w:val="clear" w:color="auto" w:fill="auto"/>
          </w:tcPr>
          <w:p w14:paraId="6D07C6A2" w14:textId="77777777" w:rsidR="00314E8F" w:rsidRPr="00D00FB1" w:rsidRDefault="00314E8F" w:rsidP="00C96CF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E5C3294" w14:textId="77777777" w:rsidR="00314E8F" w:rsidRPr="00D00FB1" w:rsidRDefault="00314E8F" w:rsidP="00C96CF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3C9A438" w14:textId="77777777" w:rsidR="00314E8F" w:rsidRPr="00D00FB1" w:rsidRDefault="00314E8F" w:rsidP="00314E8F">
      <w:pPr>
        <w:rPr>
          <w:rFonts w:asciiTheme="majorHAnsi" w:hAnsiTheme="majorHAnsi"/>
          <w:sz w:val="20"/>
          <w:szCs w:val="20"/>
        </w:rPr>
      </w:pPr>
    </w:p>
    <w:p w14:paraId="09ADB1F8" w14:textId="61BA439B" w:rsidR="00314E8F" w:rsidRPr="00D00FB1" w:rsidRDefault="00314E8F" w:rsidP="00314E8F">
      <w:pPr>
        <w:rPr>
          <w:rFonts w:asciiTheme="majorHAnsi" w:hAnsiTheme="majorHAnsi"/>
          <w:sz w:val="20"/>
          <w:szCs w:val="20"/>
        </w:rPr>
      </w:pPr>
      <w:r w:rsidRPr="00D00FB1">
        <w:rPr>
          <w:rFonts w:asciiTheme="majorHAnsi" w:hAnsiTheme="majorHAnsi"/>
          <w:sz w:val="20"/>
          <w:szCs w:val="20"/>
        </w:rPr>
        <w:t>7. Please describe any questions, comments</w:t>
      </w:r>
      <w:r w:rsidR="00D93D9F">
        <w:rPr>
          <w:rFonts w:asciiTheme="majorHAnsi" w:hAnsiTheme="majorHAnsi"/>
          <w:sz w:val="20"/>
          <w:szCs w:val="20"/>
        </w:rPr>
        <w:t>,</w:t>
      </w:r>
      <w:r w:rsidRPr="00D00FB1">
        <w:rPr>
          <w:rFonts w:asciiTheme="majorHAnsi" w:hAnsiTheme="majorHAnsi"/>
          <w:sz w:val="20"/>
          <w:szCs w:val="20"/>
        </w:rPr>
        <w:t xml:space="preserve"> or concerns that you have about the pro</w:t>
      </w:r>
      <w:r>
        <w:rPr>
          <w:rFonts w:asciiTheme="majorHAnsi" w:hAnsiTheme="majorHAnsi"/>
          <w:sz w:val="20"/>
          <w:szCs w:val="20"/>
        </w:rPr>
        <w:t>gram evaluation</w:t>
      </w:r>
      <w:r w:rsidRPr="00D00FB1">
        <w:rPr>
          <w:rFonts w:asciiTheme="majorHAnsi" w:hAnsiTheme="majorHAnsi"/>
          <w:sz w:val="20"/>
          <w:szCs w:val="20"/>
        </w:rPr>
        <w:t xml:space="preserve">. </w:t>
      </w:r>
    </w:p>
    <w:p w14:paraId="67911E5B" w14:textId="77777777" w:rsidR="00314E8F" w:rsidRDefault="00314E8F" w:rsidP="00314E8F">
      <w:pPr>
        <w:rPr>
          <w:rFonts w:asciiTheme="majorHAnsi" w:hAnsiTheme="majorHAnsi"/>
          <w:sz w:val="20"/>
          <w:szCs w:val="20"/>
        </w:rPr>
      </w:pPr>
    </w:p>
    <w:p w14:paraId="454669CB" w14:textId="77777777" w:rsidR="00314E8F" w:rsidRDefault="00314E8F" w:rsidP="00314E8F">
      <w:pPr>
        <w:rPr>
          <w:rFonts w:asciiTheme="majorHAnsi" w:hAnsiTheme="majorHAnsi"/>
          <w:sz w:val="20"/>
          <w:szCs w:val="20"/>
        </w:rPr>
      </w:pPr>
    </w:p>
    <w:p w14:paraId="39555754" w14:textId="77777777" w:rsidR="00314E8F" w:rsidRDefault="00314E8F" w:rsidP="00314E8F">
      <w:pPr>
        <w:rPr>
          <w:rFonts w:asciiTheme="majorHAnsi" w:hAnsiTheme="majorHAnsi"/>
          <w:sz w:val="20"/>
          <w:szCs w:val="20"/>
        </w:rPr>
      </w:pPr>
    </w:p>
    <w:p w14:paraId="1A040F67" w14:textId="77777777" w:rsidR="00314E8F" w:rsidRPr="00D00FB1" w:rsidRDefault="00314E8F" w:rsidP="00314E8F">
      <w:pPr>
        <w:rPr>
          <w:rFonts w:asciiTheme="majorHAnsi" w:hAnsiTheme="majorHAnsi"/>
          <w:sz w:val="20"/>
          <w:szCs w:val="20"/>
        </w:rPr>
      </w:pPr>
    </w:p>
    <w:p w14:paraId="28CFACC0" w14:textId="77777777" w:rsidR="00314E8F" w:rsidRPr="00D00FB1" w:rsidRDefault="00314E8F" w:rsidP="00314E8F">
      <w:pPr>
        <w:rPr>
          <w:rFonts w:asciiTheme="majorHAnsi" w:hAnsiTheme="majorHAnsi"/>
          <w:sz w:val="20"/>
          <w:szCs w:val="20"/>
        </w:rPr>
      </w:pPr>
      <w:r w:rsidRPr="00D00FB1">
        <w:rPr>
          <w:rFonts w:asciiTheme="majorHAnsi" w:hAnsiTheme="majorHAnsi"/>
          <w:sz w:val="20"/>
          <w:szCs w:val="20"/>
        </w:rPr>
        <w:t>8. Would you recommend this proposal to be funded?</w:t>
      </w:r>
    </w:p>
    <w:p w14:paraId="4222FC6B" w14:textId="77777777" w:rsidR="00314E8F" w:rsidRPr="00D00FB1" w:rsidRDefault="00314E8F" w:rsidP="00314E8F">
      <w:pPr>
        <w:rPr>
          <w:rFonts w:asciiTheme="majorHAnsi" w:hAnsiTheme="majorHAnsi"/>
          <w:sz w:val="20"/>
          <w:szCs w:val="20"/>
        </w:rPr>
      </w:pPr>
      <w:r w:rsidRPr="00D00FB1">
        <w:rPr>
          <w:rFonts w:asciiTheme="majorHAnsi" w:hAnsiTheme="majorHAnsi"/>
          <w:sz w:val="20"/>
          <w:szCs w:val="20"/>
        </w:rPr>
        <w:sym w:font="Webdings" w:char="F063"/>
      </w:r>
      <w:r w:rsidRPr="00D00FB1">
        <w:rPr>
          <w:rFonts w:asciiTheme="majorHAnsi" w:hAnsiTheme="majorHAnsi"/>
          <w:sz w:val="20"/>
          <w:szCs w:val="20"/>
        </w:rPr>
        <w:t xml:space="preserve"> Yes </w:t>
      </w:r>
      <w:r w:rsidRPr="00D00FB1">
        <w:rPr>
          <w:rFonts w:asciiTheme="majorHAnsi" w:hAnsiTheme="majorHAnsi"/>
          <w:sz w:val="20"/>
          <w:szCs w:val="20"/>
        </w:rPr>
        <w:tab/>
      </w:r>
      <w:r w:rsidRPr="00D00FB1">
        <w:rPr>
          <w:rFonts w:asciiTheme="majorHAnsi" w:hAnsiTheme="majorHAnsi"/>
          <w:sz w:val="20"/>
          <w:szCs w:val="20"/>
        </w:rPr>
        <w:sym w:font="Webdings" w:char="F063"/>
      </w:r>
      <w:r w:rsidRPr="00D00FB1">
        <w:rPr>
          <w:rFonts w:asciiTheme="majorHAnsi" w:hAnsiTheme="majorHAnsi"/>
          <w:sz w:val="20"/>
          <w:szCs w:val="20"/>
        </w:rPr>
        <w:t xml:space="preserve"> No</w:t>
      </w:r>
    </w:p>
    <w:p w14:paraId="099144D2" w14:textId="77777777" w:rsidR="00314E8F" w:rsidRDefault="00314E8F"/>
    <w:sectPr w:rsidR="00314E8F" w:rsidSect="00D00FB1">
      <w:footerReference w:type="even" r:id="rId8"/>
      <w:footerReference w:type="default" r:id="rId9"/>
      <w:pgSz w:w="12240" w:h="15840"/>
      <w:pgMar w:top="2552" w:right="1608" w:bottom="1134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91BA" w14:textId="77777777" w:rsidR="00133C02" w:rsidRDefault="00133C02" w:rsidP="00314E8F">
      <w:r>
        <w:separator/>
      </w:r>
    </w:p>
  </w:endnote>
  <w:endnote w:type="continuationSeparator" w:id="0">
    <w:p w14:paraId="6823376B" w14:textId="77777777" w:rsidR="00133C02" w:rsidRDefault="00133C02" w:rsidP="0031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6934" w14:textId="441F1889" w:rsidR="00284DC0" w:rsidRDefault="00464A93" w:rsidP="006543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4E8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199C79" w14:textId="77777777" w:rsidR="00284DC0" w:rsidRDefault="00000000" w:rsidP="00284D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29BD" w14:textId="77777777" w:rsidR="00284DC0" w:rsidRDefault="00464A93" w:rsidP="006543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D5C09C9" w14:textId="77777777" w:rsidR="00284DC0" w:rsidRDefault="00000000" w:rsidP="00284D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9EA95" w14:textId="77777777" w:rsidR="00133C02" w:rsidRDefault="00133C02" w:rsidP="00314E8F">
      <w:r>
        <w:separator/>
      </w:r>
    </w:p>
  </w:footnote>
  <w:footnote w:type="continuationSeparator" w:id="0">
    <w:p w14:paraId="5CA6BF0B" w14:textId="77777777" w:rsidR="00133C02" w:rsidRDefault="00133C02" w:rsidP="00314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06D"/>
    <w:multiLevelType w:val="hybridMultilevel"/>
    <w:tmpl w:val="4308FA64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46A9084F"/>
    <w:multiLevelType w:val="hybridMultilevel"/>
    <w:tmpl w:val="EA5692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90CEA"/>
    <w:multiLevelType w:val="hybridMultilevel"/>
    <w:tmpl w:val="2A52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F221C"/>
    <w:multiLevelType w:val="hybridMultilevel"/>
    <w:tmpl w:val="64EAF274"/>
    <w:lvl w:ilvl="0" w:tplc="04966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C61D2"/>
    <w:multiLevelType w:val="hybridMultilevel"/>
    <w:tmpl w:val="01FA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28528">
    <w:abstractNumId w:val="2"/>
  </w:num>
  <w:num w:numId="2" w16cid:durableId="1758939353">
    <w:abstractNumId w:val="4"/>
  </w:num>
  <w:num w:numId="3" w16cid:durableId="1892426339">
    <w:abstractNumId w:val="0"/>
  </w:num>
  <w:num w:numId="4" w16cid:durableId="1933124853">
    <w:abstractNumId w:val="3"/>
  </w:num>
  <w:num w:numId="5" w16cid:durableId="1729452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8F"/>
    <w:rsid w:val="000369C8"/>
    <w:rsid w:val="00052187"/>
    <w:rsid w:val="00081ABD"/>
    <w:rsid w:val="00133C02"/>
    <w:rsid w:val="00183854"/>
    <w:rsid w:val="00187F98"/>
    <w:rsid w:val="001D33DD"/>
    <w:rsid w:val="002030B0"/>
    <w:rsid w:val="00293DA5"/>
    <w:rsid w:val="002D7526"/>
    <w:rsid w:val="003030D5"/>
    <w:rsid w:val="00314E8F"/>
    <w:rsid w:val="003A16BF"/>
    <w:rsid w:val="003F1463"/>
    <w:rsid w:val="00464A93"/>
    <w:rsid w:val="005551B1"/>
    <w:rsid w:val="00555E64"/>
    <w:rsid w:val="00665BB1"/>
    <w:rsid w:val="006768B3"/>
    <w:rsid w:val="00793DCB"/>
    <w:rsid w:val="00850D62"/>
    <w:rsid w:val="008D7E3D"/>
    <w:rsid w:val="008E35E8"/>
    <w:rsid w:val="009425A6"/>
    <w:rsid w:val="009553BA"/>
    <w:rsid w:val="00971BC1"/>
    <w:rsid w:val="009E05D3"/>
    <w:rsid w:val="00A23783"/>
    <w:rsid w:val="00A4651F"/>
    <w:rsid w:val="00A75FCF"/>
    <w:rsid w:val="00C52F13"/>
    <w:rsid w:val="00C65DA3"/>
    <w:rsid w:val="00C87A92"/>
    <w:rsid w:val="00CE7574"/>
    <w:rsid w:val="00D86590"/>
    <w:rsid w:val="00D93D9F"/>
    <w:rsid w:val="00DF6127"/>
    <w:rsid w:val="00E031E3"/>
    <w:rsid w:val="00E32AF8"/>
    <w:rsid w:val="00E95AB6"/>
    <w:rsid w:val="00EB06A5"/>
    <w:rsid w:val="00EB45D9"/>
    <w:rsid w:val="00ED58AD"/>
    <w:rsid w:val="00F2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514D8"/>
  <w15:chartTrackingRefBased/>
  <w15:docId w15:val="{A3AF3CD2-F127-4680-8572-4BD1FFF9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E8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425A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425A6"/>
  </w:style>
  <w:style w:type="paragraph" w:styleId="BodyText">
    <w:name w:val="Body Text"/>
    <w:basedOn w:val="Normal"/>
    <w:link w:val="BodyTextChar"/>
    <w:rsid w:val="00314E8F"/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14E8F"/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14E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E8F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4E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E8F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14E8F"/>
  </w:style>
  <w:style w:type="character" w:styleId="CommentReference">
    <w:name w:val="annotation reference"/>
    <w:basedOn w:val="DefaultParagraphFont"/>
    <w:uiPriority w:val="99"/>
    <w:semiHidden/>
    <w:unhideWhenUsed/>
    <w:rsid w:val="00314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4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4E8F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E8F"/>
    <w:rPr>
      <w:rFonts w:eastAsiaTheme="minorEastAsia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14E8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93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hsvicedeaned@queens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Dalgarno</dc:creator>
  <cp:keywords/>
  <dc:description/>
  <cp:lastModifiedBy>Nancy Dalgarno</cp:lastModifiedBy>
  <cp:revision>2</cp:revision>
  <dcterms:created xsi:type="dcterms:W3CDTF">2022-10-17T23:26:00Z</dcterms:created>
  <dcterms:modified xsi:type="dcterms:W3CDTF">2022-10-17T23:26:00Z</dcterms:modified>
</cp:coreProperties>
</file>